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ECA49" w14:textId="77777777" w:rsidR="00E24DA4" w:rsidRDefault="00E24DA4" w:rsidP="00E24DA4">
      <w:pPr>
        <w:bidi/>
        <w:jc w:val="center"/>
        <w:rPr>
          <w:rFonts w:ascii="Arabic Typesetting" w:eastAsia="Arabic Typesetting" w:hAnsi="Arabic Typesetting" w:cs="Arabic Typesetting"/>
          <w:b/>
          <w:sz w:val="40"/>
          <w:szCs w:val="40"/>
        </w:rPr>
      </w:pPr>
      <w:r w:rsidRPr="00B20C1A">
        <w:rPr>
          <w:rFonts w:ascii="Arabic Typesetting" w:eastAsia="Arabic Typesetting" w:hAnsi="Arabic Typesetting" w:cs="Arabic Typesetting"/>
          <w:b/>
          <w:noProof/>
          <w:sz w:val="40"/>
          <w:szCs w:val="40"/>
          <w:rtl/>
        </w:rPr>
        <w:drawing>
          <wp:anchor distT="0" distB="0" distL="114300" distR="114300" simplePos="0" relativeHeight="251659264" behindDoc="1" locked="0" layoutInCell="1" allowOverlap="1" wp14:anchorId="5567E149" wp14:editId="0D3A94ED">
            <wp:simplePos x="0" y="0"/>
            <wp:positionH relativeFrom="column">
              <wp:posOffset>1666875</wp:posOffset>
            </wp:positionH>
            <wp:positionV relativeFrom="paragraph">
              <wp:posOffset>0</wp:posOffset>
            </wp:positionV>
            <wp:extent cx="2219325" cy="1219200"/>
            <wp:effectExtent l="0" t="0" r="9525" b="0"/>
            <wp:wrapTight wrapText="bothSides">
              <wp:wrapPolygon edited="0">
                <wp:start x="1112" y="0"/>
                <wp:lineTo x="0" y="3375"/>
                <wp:lineTo x="185" y="11138"/>
                <wp:lineTo x="1112" y="16538"/>
                <wp:lineTo x="1112" y="16875"/>
                <wp:lineTo x="4079" y="21263"/>
                <wp:lineTo x="5562" y="21263"/>
                <wp:lineTo x="21507" y="17888"/>
                <wp:lineTo x="21507" y="7763"/>
                <wp:lineTo x="8900" y="5738"/>
                <wp:lineTo x="9641" y="5400"/>
                <wp:lineTo x="9641" y="3375"/>
                <wp:lineTo x="8529" y="0"/>
                <wp:lineTo x="1112" y="0"/>
              </wp:wrapPolygon>
            </wp:wrapTight>
            <wp:docPr id="15" name="Picture 15" descr="C:\Users\w.alkhatib.CSS-JORDA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hatib.CSS-JORDAN\Deskto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1219200"/>
                    </a:xfrm>
                    <a:prstGeom prst="rect">
                      <a:avLst/>
                    </a:prstGeom>
                    <a:noFill/>
                    <a:ln>
                      <a:noFill/>
                    </a:ln>
                  </pic:spPr>
                </pic:pic>
              </a:graphicData>
            </a:graphic>
          </wp:anchor>
        </w:drawing>
      </w:r>
    </w:p>
    <w:p w14:paraId="15534756" w14:textId="77777777" w:rsidR="00E24DA4" w:rsidRDefault="00E24DA4" w:rsidP="00E24DA4">
      <w:pPr>
        <w:bidi/>
        <w:jc w:val="center"/>
        <w:rPr>
          <w:rFonts w:ascii="Arabic Typesetting" w:eastAsia="Arabic Typesetting" w:hAnsi="Arabic Typesetting" w:cs="Arabic Typesetting"/>
          <w:b/>
          <w:sz w:val="40"/>
          <w:szCs w:val="40"/>
        </w:rPr>
      </w:pPr>
    </w:p>
    <w:p w14:paraId="36E4688A" w14:textId="77777777" w:rsidR="00E24DA4" w:rsidRDefault="00E24DA4" w:rsidP="00E24DA4">
      <w:pPr>
        <w:bidi/>
        <w:jc w:val="center"/>
        <w:rPr>
          <w:rFonts w:ascii="Arabic Typesetting" w:eastAsia="Arabic Typesetting" w:hAnsi="Arabic Typesetting" w:cs="Arabic Typesetting"/>
          <w:b/>
          <w:sz w:val="40"/>
          <w:szCs w:val="40"/>
        </w:rPr>
      </w:pPr>
    </w:p>
    <w:p w14:paraId="738B35BE" w14:textId="77777777" w:rsidR="00E24DA4" w:rsidRDefault="004B762A" w:rsidP="00E24DA4">
      <w:pPr>
        <w:bidi/>
        <w:jc w:val="center"/>
        <w:rPr>
          <w:rFonts w:ascii="Arabic Typesetting" w:eastAsia="Arabic Typesetting" w:hAnsi="Arabic Typesetting" w:cs="Arabic Typesetting"/>
          <w:b/>
          <w:sz w:val="40"/>
          <w:szCs w:val="40"/>
          <w:lang w:bidi="ar-JO"/>
        </w:rPr>
      </w:pPr>
      <w:r>
        <w:rPr>
          <w:rFonts w:ascii="Arabic Typesetting" w:eastAsia="Arabic Typesetting" w:hAnsi="Arabic Typesetting" w:cs="Arabic Typesetting"/>
          <w:b/>
          <w:sz w:val="40"/>
          <w:szCs w:val="40"/>
          <w:rtl/>
        </w:rPr>
        <w:t>سلسلة استطلاعات المؤشر ا</w:t>
      </w:r>
      <w:r>
        <w:rPr>
          <w:rFonts w:ascii="Arabic Typesetting" w:eastAsia="Arabic Typesetting" w:hAnsi="Arabic Typesetting" w:cs="Arabic Typesetting" w:hint="cs"/>
          <w:b/>
          <w:sz w:val="40"/>
          <w:szCs w:val="40"/>
          <w:rtl/>
        </w:rPr>
        <w:t>لأردني</w:t>
      </w:r>
    </w:p>
    <w:p w14:paraId="3E99C265" w14:textId="15D25158" w:rsidR="00E24DA4" w:rsidRDefault="00E24DA4" w:rsidP="003843F7">
      <w:pPr>
        <w:bidi/>
        <w:jc w:val="center"/>
        <w:rPr>
          <w:rFonts w:ascii="Arabic Typesetting" w:eastAsia="Arabic Typesetting" w:hAnsi="Arabic Typesetting" w:cs="Arabic Typesetting"/>
          <w:b/>
          <w:sz w:val="40"/>
          <w:szCs w:val="40"/>
        </w:rPr>
      </w:pPr>
      <w:r>
        <w:rPr>
          <w:rFonts w:ascii="Arabic Typesetting" w:eastAsia="Arabic Typesetting" w:hAnsi="Arabic Typesetting" w:cs="Arabic Typesetting"/>
          <w:b/>
          <w:sz w:val="40"/>
          <w:szCs w:val="40"/>
          <w:rtl/>
        </w:rPr>
        <w:t xml:space="preserve">نبض الشارع الأردني </w:t>
      </w:r>
      <w:r w:rsidR="00F2746A">
        <w:rPr>
          <w:rFonts w:ascii="Arabic Typesetting" w:eastAsia="Arabic Typesetting" w:hAnsi="Arabic Typesetting" w:cs="Arabic Typesetting"/>
          <w:b/>
          <w:sz w:val="40"/>
          <w:szCs w:val="40"/>
          <w:rtl/>
        </w:rPr>
        <w:t>–</w:t>
      </w:r>
      <w:r>
        <w:rPr>
          <w:rFonts w:ascii="Arabic Typesetting" w:eastAsia="Arabic Typesetting" w:hAnsi="Arabic Typesetting" w:cs="Arabic Typesetting"/>
          <w:b/>
          <w:sz w:val="40"/>
          <w:szCs w:val="40"/>
          <w:rtl/>
        </w:rPr>
        <w:t xml:space="preserve"> </w:t>
      </w:r>
      <w:r w:rsidR="003843F7">
        <w:rPr>
          <w:rFonts w:ascii="Arabic Typesetting" w:eastAsia="Arabic Typesetting" w:hAnsi="Arabic Typesetting" w:cs="Arabic Typesetting" w:hint="cs"/>
          <w:b/>
          <w:sz w:val="40"/>
          <w:szCs w:val="40"/>
          <w:rtl/>
        </w:rPr>
        <w:t>13</w:t>
      </w:r>
    </w:p>
    <w:p w14:paraId="2BC366A6" w14:textId="320469BB" w:rsidR="00361DB2" w:rsidRDefault="0023576B" w:rsidP="003843F7">
      <w:pPr>
        <w:bidi/>
        <w:jc w:val="center"/>
        <w:rPr>
          <w:rFonts w:ascii="Sakkal Majalla" w:eastAsia="Sakkal Majalla" w:hAnsi="Sakkal Majalla" w:cs="Sakkal Majalla"/>
          <w:sz w:val="32"/>
          <w:szCs w:val="32"/>
          <w:lang w:bidi="ar-JO"/>
        </w:rPr>
      </w:pPr>
      <w:bookmarkStart w:id="0" w:name="_gjdgxs" w:colFirst="0" w:colLast="0"/>
      <w:bookmarkEnd w:id="0"/>
      <w:r>
        <w:rPr>
          <w:rFonts w:ascii="Arabic Typesetting" w:eastAsia="Arabic Typesetting" w:hAnsi="Arabic Typesetting" w:cs="Arabic Typesetting"/>
          <w:b/>
          <w:sz w:val="40"/>
          <w:szCs w:val="40"/>
        </w:rPr>
        <w:t>2020</w:t>
      </w:r>
      <w:r w:rsidR="00F2746A">
        <w:rPr>
          <w:rFonts w:ascii="Arabic Typesetting" w:eastAsia="Arabic Typesetting" w:hAnsi="Arabic Typesetting" w:cs="Arabic Typesetting"/>
          <w:b/>
          <w:sz w:val="40"/>
          <w:szCs w:val="40"/>
        </w:rPr>
        <w:t>/</w:t>
      </w:r>
      <w:r w:rsidR="003843F7">
        <w:rPr>
          <w:rFonts w:ascii="Arabic Typesetting" w:eastAsia="Arabic Typesetting" w:hAnsi="Arabic Typesetting" w:cs="Arabic Typesetting"/>
          <w:b/>
          <w:sz w:val="40"/>
          <w:szCs w:val="40"/>
        </w:rPr>
        <w:t>2</w:t>
      </w:r>
      <w:r w:rsidR="00F2746A">
        <w:rPr>
          <w:rFonts w:ascii="Arabic Typesetting" w:eastAsia="Arabic Typesetting" w:hAnsi="Arabic Typesetting" w:cs="Arabic Typesetting"/>
          <w:b/>
          <w:sz w:val="40"/>
          <w:szCs w:val="40"/>
        </w:rPr>
        <w:t>/</w:t>
      </w:r>
      <w:r w:rsidR="003843F7">
        <w:rPr>
          <w:rFonts w:ascii="Arabic Typesetting" w:eastAsia="Arabic Typesetting" w:hAnsi="Arabic Typesetting" w:cs="Arabic Typesetting"/>
          <w:b/>
          <w:sz w:val="40"/>
          <w:szCs w:val="40"/>
        </w:rPr>
        <w:t>23</w:t>
      </w:r>
    </w:p>
    <w:p w14:paraId="67D1F98A" w14:textId="6F9E0A36" w:rsidR="004D6C4A" w:rsidRDefault="00992392" w:rsidP="008B5722">
      <w:pPr>
        <w:pStyle w:val="ListParagraph"/>
        <w:numPr>
          <w:ilvl w:val="0"/>
          <w:numId w:val="3"/>
        </w:numPr>
        <w:bidi/>
        <w:spacing w:after="0"/>
        <w:jc w:val="both"/>
        <w:rPr>
          <w:rFonts w:ascii="Sakkal Majalla" w:eastAsia="Sakkal Majalla" w:hAnsi="Sakkal Majalla" w:cs="Sakkal Majalla"/>
          <w:b/>
          <w:bCs/>
          <w:sz w:val="32"/>
          <w:szCs w:val="32"/>
          <w:lang w:bidi="ar-JO"/>
        </w:rPr>
      </w:pPr>
      <w:r>
        <w:rPr>
          <w:rFonts w:ascii="Sakkal Majalla" w:eastAsia="Sakkal Majalla" w:hAnsi="Sakkal Majalla" w:cs="Sakkal Majalla" w:hint="cs"/>
          <w:b/>
          <w:bCs/>
          <w:sz w:val="32"/>
          <w:szCs w:val="32"/>
          <w:rtl/>
          <w:lang w:bidi="ar-JO"/>
        </w:rPr>
        <w:t>الفساد محلياً والقدس والقضية الفلسطينية اقليمياً ودولياً أهم اوليات الأردنيين في نبض الشارع (13).</w:t>
      </w:r>
    </w:p>
    <w:p w14:paraId="46A97BD0" w14:textId="4177BCAC" w:rsidR="00992392" w:rsidRDefault="00992392" w:rsidP="008B5722">
      <w:pPr>
        <w:pStyle w:val="ListParagraph"/>
        <w:numPr>
          <w:ilvl w:val="0"/>
          <w:numId w:val="3"/>
        </w:numPr>
        <w:bidi/>
        <w:spacing w:after="0"/>
        <w:jc w:val="both"/>
        <w:rPr>
          <w:rFonts w:ascii="Sakkal Majalla" w:eastAsia="Sakkal Majalla" w:hAnsi="Sakkal Majalla" w:cs="Sakkal Majalla"/>
          <w:b/>
          <w:bCs/>
          <w:sz w:val="32"/>
          <w:szCs w:val="32"/>
          <w:lang w:bidi="ar-JO"/>
        </w:rPr>
      </w:pPr>
      <w:r>
        <w:rPr>
          <w:rFonts w:ascii="Sakkal Majalla" w:eastAsia="Sakkal Majalla" w:hAnsi="Sakkal Majalla" w:cs="Sakkal Majalla" w:hint="cs"/>
          <w:b/>
          <w:bCs/>
          <w:sz w:val="32"/>
          <w:szCs w:val="32"/>
          <w:rtl/>
          <w:lang w:bidi="ar-JO"/>
        </w:rPr>
        <w:t>الغالبية العظمى من الأردنيين (67%) يعتقدون أن الأمور تسير في الاتجاه الخاطئ، وانقسام عينة قادة الرأي في تقييمهم لسير اتجاه الأمور (48% يعتقدون أنها تسير في الاتجاه الصحيح، 48% يعتقدون أنها تسير في الاتجاه الخاطئ)</w:t>
      </w:r>
    </w:p>
    <w:p w14:paraId="298DDB3E" w14:textId="5719BD2F" w:rsidR="008B5722" w:rsidRDefault="008B5722" w:rsidP="008B5722">
      <w:pPr>
        <w:pStyle w:val="ListParagraph"/>
        <w:numPr>
          <w:ilvl w:val="0"/>
          <w:numId w:val="3"/>
        </w:numPr>
        <w:bidi/>
        <w:spacing w:after="0"/>
        <w:jc w:val="both"/>
        <w:rPr>
          <w:rFonts w:ascii="Sakkal Majalla" w:eastAsia="Sakkal Majalla" w:hAnsi="Sakkal Majalla" w:cs="Sakkal Majalla"/>
          <w:b/>
          <w:bCs/>
          <w:sz w:val="32"/>
          <w:szCs w:val="32"/>
          <w:lang w:bidi="ar-JO"/>
        </w:rPr>
      </w:pPr>
      <w:r>
        <w:rPr>
          <w:rFonts w:ascii="Sakkal Majalla" w:eastAsia="Sakkal Majalla" w:hAnsi="Sakkal Majalla" w:cs="Sakkal Majalla" w:hint="cs"/>
          <w:b/>
          <w:bCs/>
          <w:sz w:val="32"/>
          <w:szCs w:val="32"/>
          <w:rtl/>
          <w:lang w:bidi="ar-JO"/>
        </w:rPr>
        <w:t xml:space="preserve">قناة المملكة </w:t>
      </w:r>
      <w:r w:rsidR="00E8189D">
        <w:rPr>
          <w:rFonts w:ascii="Sakkal Majalla" w:eastAsia="Sakkal Majalla" w:hAnsi="Sakkal Majalla" w:cs="Sakkal Majalla" w:hint="cs"/>
          <w:b/>
          <w:bCs/>
          <w:sz w:val="32"/>
          <w:szCs w:val="32"/>
          <w:rtl/>
          <w:lang w:bidi="ar-JO"/>
        </w:rPr>
        <w:t xml:space="preserve">التلفزيونية </w:t>
      </w:r>
      <w:r>
        <w:rPr>
          <w:rFonts w:ascii="Sakkal Majalla" w:eastAsia="Sakkal Majalla" w:hAnsi="Sakkal Majalla" w:cs="Sakkal Majalla" w:hint="cs"/>
          <w:b/>
          <w:bCs/>
          <w:sz w:val="32"/>
          <w:szCs w:val="32"/>
          <w:rtl/>
          <w:lang w:bidi="ar-JO"/>
        </w:rPr>
        <w:t>الأولى محلياً من حيث المتابعة لدى أفراد عينة قادة الرأي</w:t>
      </w:r>
    </w:p>
    <w:p w14:paraId="63C9C7CA" w14:textId="2912B411" w:rsidR="00992392" w:rsidRDefault="0023479D" w:rsidP="008B5722">
      <w:pPr>
        <w:pStyle w:val="ListParagraph"/>
        <w:numPr>
          <w:ilvl w:val="0"/>
          <w:numId w:val="3"/>
        </w:numPr>
        <w:bidi/>
        <w:spacing w:after="0"/>
        <w:jc w:val="both"/>
        <w:rPr>
          <w:rFonts w:ascii="Sakkal Majalla" w:eastAsia="Sakkal Majalla" w:hAnsi="Sakkal Majalla" w:cs="Sakkal Majalla"/>
          <w:b/>
          <w:bCs/>
          <w:sz w:val="32"/>
          <w:szCs w:val="32"/>
          <w:lang w:bidi="ar-JO"/>
        </w:rPr>
      </w:pPr>
      <w:r>
        <w:rPr>
          <w:rFonts w:ascii="Sakkal Majalla" w:eastAsia="Sakkal Majalla" w:hAnsi="Sakkal Majalla" w:cs="Sakkal Majalla" w:hint="cs"/>
          <w:b/>
          <w:bCs/>
          <w:sz w:val="32"/>
          <w:szCs w:val="32"/>
          <w:rtl/>
          <w:lang w:bidi="ar-JO"/>
        </w:rPr>
        <w:t>الغالبية العظمى من الأردنيين عرفوا عن خطة السلام الامريكية في الشرق الأوسط</w:t>
      </w:r>
    </w:p>
    <w:p w14:paraId="4D92CA50" w14:textId="6BFD8687" w:rsidR="0023479D" w:rsidRDefault="0023479D" w:rsidP="008B5722">
      <w:pPr>
        <w:pStyle w:val="ListParagraph"/>
        <w:numPr>
          <w:ilvl w:val="0"/>
          <w:numId w:val="3"/>
        </w:numPr>
        <w:bidi/>
        <w:spacing w:after="0"/>
        <w:jc w:val="both"/>
        <w:rPr>
          <w:rFonts w:ascii="Sakkal Majalla" w:eastAsia="Sakkal Majalla" w:hAnsi="Sakkal Majalla" w:cs="Sakkal Majalla"/>
          <w:b/>
          <w:bCs/>
          <w:sz w:val="32"/>
          <w:szCs w:val="32"/>
          <w:lang w:bidi="ar-JO"/>
        </w:rPr>
      </w:pPr>
      <w:r>
        <w:rPr>
          <w:rFonts w:ascii="Sakkal Majalla" w:eastAsia="Sakkal Majalla" w:hAnsi="Sakkal Majalla" w:cs="Sakkal Majalla" w:hint="cs"/>
          <w:b/>
          <w:bCs/>
          <w:sz w:val="32"/>
          <w:szCs w:val="32"/>
          <w:rtl/>
          <w:lang w:bidi="ar-JO"/>
        </w:rPr>
        <w:t>التلفزيون مصدر المعرفة الرئيس لدى غالبية الأردنيين حول خطة السلام الامريكية.</w:t>
      </w:r>
    </w:p>
    <w:p w14:paraId="781ECE7E" w14:textId="4E5F57F9" w:rsidR="0023479D" w:rsidRDefault="0023479D" w:rsidP="008B5722">
      <w:pPr>
        <w:pStyle w:val="ListParagraph"/>
        <w:numPr>
          <w:ilvl w:val="0"/>
          <w:numId w:val="3"/>
        </w:numPr>
        <w:bidi/>
        <w:spacing w:after="0"/>
        <w:jc w:val="both"/>
        <w:rPr>
          <w:rFonts w:ascii="Sakkal Majalla" w:eastAsia="Sakkal Majalla" w:hAnsi="Sakkal Majalla" w:cs="Sakkal Majalla"/>
          <w:b/>
          <w:bCs/>
          <w:sz w:val="32"/>
          <w:szCs w:val="32"/>
          <w:lang w:bidi="ar-JO"/>
        </w:rPr>
      </w:pPr>
      <w:r>
        <w:rPr>
          <w:rFonts w:ascii="Sakkal Majalla" w:eastAsia="Sakkal Majalla" w:hAnsi="Sakkal Majalla" w:cs="Sakkal Majalla" w:hint="cs"/>
          <w:b/>
          <w:bCs/>
          <w:sz w:val="32"/>
          <w:szCs w:val="32"/>
          <w:rtl/>
          <w:lang w:bidi="ar-JO"/>
        </w:rPr>
        <w:t>(18%) من قادة الرأي عرفوا عن الخطة من خلال المواقع الإخبارية الالكترونية، فيما عَرف 21% من مستجيبي العينة الوطنية عن الخطة من خلال الفيسبوك.</w:t>
      </w:r>
    </w:p>
    <w:p w14:paraId="3DC60BF7" w14:textId="6C262A4A" w:rsidR="0023479D" w:rsidRDefault="0023479D" w:rsidP="008B5722">
      <w:pPr>
        <w:pStyle w:val="ListParagraph"/>
        <w:numPr>
          <w:ilvl w:val="0"/>
          <w:numId w:val="3"/>
        </w:numPr>
        <w:bidi/>
        <w:spacing w:after="0"/>
        <w:jc w:val="both"/>
        <w:rPr>
          <w:rFonts w:ascii="Sakkal Majalla" w:eastAsia="Sakkal Majalla" w:hAnsi="Sakkal Majalla" w:cs="Sakkal Majalla"/>
          <w:b/>
          <w:bCs/>
          <w:sz w:val="32"/>
          <w:szCs w:val="32"/>
          <w:lang w:bidi="ar-JO"/>
        </w:rPr>
      </w:pPr>
      <w:r>
        <w:rPr>
          <w:rFonts w:ascii="Sakkal Majalla" w:eastAsia="Sakkal Majalla" w:hAnsi="Sakkal Majalla" w:cs="Sakkal Majalla" w:hint="cs"/>
          <w:b/>
          <w:bCs/>
          <w:sz w:val="32"/>
          <w:szCs w:val="32"/>
          <w:rtl/>
          <w:lang w:bidi="ar-JO"/>
        </w:rPr>
        <w:t>افراد العينة الوطنية يعتقدون أن موضوعات: الاعتراف بالقدس كاملة عاصمة لإسرائيل، والاستيلاء على باقي الأراضي الفلسطينية هي اهم القضايا الجوهرية في الخطة،</w:t>
      </w:r>
    </w:p>
    <w:p w14:paraId="0F3150EC" w14:textId="5ABB12FC" w:rsidR="0023479D" w:rsidRDefault="0023479D" w:rsidP="008B5722">
      <w:pPr>
        <w:pStyle w:val="ListParagraph"/>
        <w:numPr>
          <w:ilvl w:val="0"/>
          <w:numId w:val="3"/>
        </w:numPr>
        <w:bidi/>
        <w:spacing w:after="0"/>
        <w:jc w:val="both"/>
        <w:rPr>
          <w:rFonts w:ascii="Sakkal Majalla" w:eastAsia="Sakkal Majalla" w:hAnsi="Sakkal Majalla" w:cs="Sakkal Majalla"/>
          <w:b/>
          <w:bCs/>
          <w:sz w:val="32"/>
          <w:szCs w:val="32"/>
          <w:lang w:bidi="ar-JO"/>
        </w:rPr>
      </w:pPr>
      <w:r>
        <w:rPr>
          <w:rFonts w:ascii="Sakkal Majalla" w:eastAsia="Sakkal Majalla" w:hAnsi="Sakkal Majalla" w:cs="Sakkal Majalla" w:hint="cs"/>
          <w:b/>
          <w:bCs/>
          <w:sz w:val="32"/>
          <w:szCs w:val="32"/>
          <w:rtl/>
          <w:lang w:bidi="ar-JO"/>
        </w:rPr>
        <w:t xml:space="preserve">بينما يعتقد افراد </w:t>
      </w:r>
      <w:r w:rsidR="008B5722">
        <w:rPr>
          <w:rFonts w:ascii="Sakkal Majalla" w:eastAsia="Sakkal Majalla" w:hAnsi="Sakkal Majalla" w:cs="Sakkal Majalla" w:hint="cs"/>
          <w:b/>
          <w:bCs/>
          <w:sz w:val="32"/>
          <w:szCs w:val="32"/>
          <w:rtl/>
          <w:lang w:bidi="ar-JO"/>
        </w:rPr>
        <w:t>عينة قادة الرأي</w:t>
      </w:r>
      <w:r>
        <w:rPr>
          <w:rFonts w:ascii="Sakkal Majalla" w:eastAsia="Sakkal Majalla" w:hAnsi="Sakkal Majalla" w:cs="Sakkal Majalla" w:hint="cs"/>
          <w:b/>
          <w:bCs/>
          <w:sz w:val="32"/>
          <w:szCs w:val="32"/>
          <w:rtl/>
          <w:lang w:bidi="ar-JO"/>
        </w:rPr>
        <w:t xml:space="preserve"> أن اهم القضايا الجوهرية في الخطة هي: الاعتراف بالقدس كاملة عاصمة لإسرائيل، وتصفية القضية الفلسطينية لصالح الدولة الإسرائيلية وإلغاء حق العودة للاجئين الفلسطينيي</w:t>
      </w:r>
      <w:r>
        <w:rPr>
          <w:rFonts w:ascii="Sakkal Majalla" w:eastAsia="Sakkal Majalla" w:hAnsi="Sakkal Majalla" w:cs="Sakkal Majalla" w:hint="eastAsia"/>
          <w:b/>
          <w:bCs/>
          <w:sz w:val="32"/>
          <w:szCs w:val="32"/>
          <w:rtl/>
          <w:lang w:bidi="ar-JO"/>
        </w:rPr>
        <w:t>ن</w:t>
      </w:r>
      <w:r>
        <w:rPr>
          <w:rFonts w:ascii="Sakkal Majalla" w:eastAsia="Sakkal Majalla" w:hAnsi="Sakkal Majalla" w:cs="Sakkal Majalla" w:hint="cs"/>
          <w:b/>
          <w:bCs/>
          <w:sz w:val="32"/>
          <w:szCs w:val="32"/>
          <w:rtl/>
          <w:lang w:bidi="ar-JO"/>
        </w:rPr>
        <w:t>.</w:t>
      </w:r>
    </w:p>
    <w:p w14:paraId="4C5FE685" w14:textId="1579BBFF" w:rsidR="0023479D" w:rsidRDefault="00FB50D6" w:rsidP="0023479D">
      <w:pPr>
        <w:pStyle w:val="ListParagraph"/>
        <w:numPr>
          <w:ilvl w:val="0"/>
          <w:numId w:val="3"/>
        </w:numPr>
        <w:bidi/>
        <w:spacing w:after="0"/>
        <w:jc w:val="both"/>
        <w:rPr>
          <w:rFonts w:ascii="Sakkal Majalla" w:eastAsia="Sakkal Majalla" w:hAnsi="Sakkal Majalla" w:cs="Sakkal Majalla"/>
          <w:b/>
          <w:bCs/>
          <w:sz w:val="32"/>
          <w:szCs w:val="32"/>
          <w:lang w:bidi="ar-JO"/>
        </w:rPr>
      </w:pPr>
      <w:r>
        <w:rPr>
          <w:rFonts w:ascii="Sakkal Majalla" w:eastAsia="Sakkal Majalla" w:hAnsi="Sakkal Majalla" w:cs="Sakkal Majalla" w:hint="cs"/>
          <w:b/>
          <w:bCs/>
          <w:sz w:val="32"/>
          <w:szCs w:val="32"/>
          <w:rtl/>
          <w:lang w:bidi="ar-JO"/>
        </w:rPr>
        <w:lastRenderedPageBreak/>
        <w:t xml:space="preserve">احتلال كامل الأراضي الفلسطينية. هو الهدف الرئيسي من الخطة الامريكية للسلام </w:t>
      </w:r>
      <w:r w:rsidR="008B5722">
        <w:rPr>
          <w:rFonts w:ascii="Sakkal Majalla" w:eastAsia="Sakkal Majalla" w:hAnsi="Sakkal Majalla" w:cs="Sakkal Majalla" w:hint="cs"/>
          <w:b/>
          <w:bCs/>
          <w:sz w:val="32"/>
          <w:szCs w:val="32"/>
          <w:rtl/>
          <w:lang w:bidi="ar-JO"/>
        </w:rPr>
        <w:t>كما يعتقد غالبية العينة الوطنية</w:t>
      </w:r>
      <w:r>
        <w:rPr>
          <w:rFonts w:ascii="Sakkal Majalla" w:eastAsia="Sakkal Majalla" w:hAnsi="Sakkal Majalla" w:cs="Sakkal Majalla" w:hint="cs"/>
          <w:b/>
          <w:bCs/>
          <w:sz w:val="32"/>
          <w:szCs w:val="32"/>
          <w:rtl/>
          <w:lang w:bidi="ar-JO"/>
        </w:rPr>
        <w:t>.</w:t>
      </w:r>
    </w:p>
    <w:p w14:paraId="14D929D4" w14:textId="7A2DEAB8" w:rsidR="000634DF" w:rsidRDefault="000634DF" w:rsidP="000634DF">
      <w:pPr>
        <w:pStyle w:val="ListParagraph"/>
        <w:numPr>
          <w:ilvl w:val="0"/>
          <w:numId w:val="3"/>
        </w:numPr>
        <w:bidi/>
        <w:spacing w:after="0"/>
        <w:jc w:val="both"/>
        <w:rPr>
          <w:rFonts w:ascii="Sakkal Majalla" w:eastAsia="Sakkal Majalla" w:hAnsi="Sakkal Majalla" w:cs="Sakkal Majalla"/>
          <w:b/>
          <w:bCs/>
          <w:sz w:val="32"/>
          <w:szCs w:val="32"/>
          <w:lang w:bidi="ar-JO"/>
        </w:rPr>
      </w:pPr>
      <w:r>
        <w:rPr>
          <w:rFonts w:ascii="Sakkal Majalla" w:eastAsia="Sakkal Majalla" w:hAnsi="Sakkal Majalla" w:cs="Sakkal Majalla" w:hint="cs"/>
          <w:b/>
          <w:bCs/>
          <w:sz w:val="32"/>
          <w:szCs w:val="32"/>
          <w:rtl/>
          <w:lang w:bidi="ar-JO"/>
        </w:rPr>
        <w:t>غالبية الأردنيين يعتقدون أن إسرائيل هي الرابح الرئيسي من صفقة القرن، وأن الشعب الفلسطيني هو الخاسر الرئيسي.</w:t>
      </w:r>
    </w:p>
    <w:p w14:paraId="627898CD" w14:textId="5FB596C6" w:rsidR="000634DF" w:rsidRDefault="000634DF" w:rsidP="000634DF">
      <w:pPr>
        <w:pStyle w:val="ListParagraph"/>
        <w:numPr>
          <w:ilvl w:val="0"/>
          <w:numId w:val="3"/>
        </w:numPr>
        <w:bidi/>
        <w:spacing w:after="0"/>
        <w:jc w:val="both"/>
        <w:rPr>
          <w:rFonts w:ascii="Sakkal Majalla" w:eastAsia="Sakkal Majalla" w:hAnsi="Sakkal Majalla" w:cs="Sakkal Majalla"/>
          <w:b/>
          <w:bCs/>
          <w:sz w:val="32"/>
          <w:szCs w:val="32"/>
          <w:lang w:bidi="ar-JO"/>
        </w:rPr>
      </w:pPr>
      <w:r>
        <w:rPr>
          <w:rFonts w:ascii="Sakkal Majalla" w:eastAsia="Sakkal Majalla" w:hAnsi="Sakkal Majalla" w:cs="Sakkal Majalla" w:hint="cs"/>
          <w:b/>
          <w:bCs/>
          <w:sz w:val="32"/>
          <w:szCs w:val="32"/>
          <w:rtl/>
          <w:lang w:bidi="ar-JO"/>
        </w:rPr>
        <w:t xml:space="preserve">فقط (15%) من الأردنيين يعتقدون أن الأردن هو الخاسر الرئيسي من صفقة القرن. </w:t>
      </w:r>
    </w:p>
    <w:p w14:paraId="6AA83758" w14:textId="5CD1208C" w:rsidR="005A63DA" w:rsidRDefault="005A63DA" w:rsidP="005A63DA">
      <w:pPr>
        <w:pStyle w:val="ListParagraph"/>
        <w:numPr>
          <w:ilvl w:val="0"/>
          <w:numId w:val="3"/>
        </w:numPr>
        <w:bidi/>
        <w:spacing w:after="0"/>
        <w:jc w:val="both"/>
        <w:rPr>
          <w:rFonts w:ascii="Sakkal Majalla" w:eastAsia="Sakkal Majalla" w:hAnsi="Sakkal Majalla" w:cs="Sakkal Majalla"/>
          <w:b/>
          <w:bCs/>
          <w:sz w:val="32"/>
          <w:szCs w:val="32"/>
          <w:lang w:bidi="ar-JO"/>
        </w:rPr>
      </w:pPr>
      <w:r>
        <w:rPr>
          <w:rFonts w:ascii="Sakkal Majalla" w:eastAsia="Sakkal Majalla" w:hAnsi="Sakkal Majalla" w:cs="Sakkal Majalla" w:hint="cs"/>
          <w:b/>
          <w:bCs/>
          <w:sz w:val="32"/>
          <w:szCs w:val="32"/>
          <w:rtl/>
          <w:lang w:bidi="ar-JO"/>
        </w:rPr>
        <w:t xml:space="preserve">غالبية </w:t>
      </w:r>
      <w:r w:rsidR="008B5722">
        <w:rPr>
          <w:rFonts w:ascii="Sakkal Majalla" w:eastAsia="Sakkal Majalla" w:hAnsi="Sakkal Majalla" w:cs="Sakkal Majalla" w:hint="cs"/>
          <w:b/>
          <w:bCs/>
          <w:sz w:val="32"/>
          <w:szCs w:val="32"/>
          <w:rtl/>
          <w:lang w:bidi="ar-JO"/>
        </w:rPr>
        <w:t>الأردنيين</w:t>
      </w:r>
      <w:r>
        <w:rPr>
          <w:rFonts w:ascii="Sakkal Majalla" w:eastAsia="Sakkal Majalla" w:hAnsi="Sakkal Majalla" w:cs="Sakkal Majalla" w:hint="cs"/>
          <w:b/>
          <w:bCs/>
          <w:sz w:val="32"/>
          <w:szCs w:val="32"/>
          <w:rtl/>
          <w:lang w:bidi="ar-JO"/>
        </w:rPr>
        <w:t xml:space="preserve"> راضون عن موقف الحكومة الأردنية تجاه الخطة الأمريكية للسلام</w:t>
      </w:r>
      <w:r w:rsidR="008B5722">
        <w:rPr>
          <w:rFonts w:ascii="Sakkal Majalla" w:eastAsia="Sakkal Majalla" w:hAnsi="Sakkal Majalla" w:cs="Sakkal Majalla" w:hint="cs"/>
          <w:b/>
          <w:bCs/>
          <w:sz w:val="32"/>
          <w:szCs w:val="32"/>
          <w:rtl/>
          <w:lang w:bidi="ar-JO"/>
        </w:rPr>
        <w:t xml:space="preserve"> (77%)</w:t>
      </w:r>
      <w:r>
        <w:rPr>
          <w:rFonts w:ascii="Sakkal Majalla" w:eastAsia="Sakkal Majalla" w:hAnsi="Sakkal Majalla" w:cs="Sakkal Majalla" w:hint="cs"/>
          <w:b/>
          <w:bCs/>
          <w:sz w:val="32"/>
          <w:szCs w:val="32"/>
          <w:rtl/>
          <w:lang w:bidi="ar-JO"/>
        </w:rPr>
        <w:t>.</w:t>
      </w:r>
    </w:p>
    <w:p w14:paraId="52602A32" w14:textId="54EE6FA3" w:rsidR="005A63DA" w:rsidRDefault="005A63DA" w:rsidP="005A63DA">
      <w:pPr>
        <w:pStyle w:val="ListParagraph"/>
        <w:numPr>
          <w:ilvl w:val="0"/>
          <w:numId w:val="3"/>
        </w:numPr>
        <w:bidi/>
        <w:spacing w:after="0"/>
        <w:jc w:val="both"/>
        <w:rPr>
          <w:rFonts w:ascii="Sakkal Majalla" w:eastAsia="Sakkal Majalla" w:hAnsi="Sakkal Majalla" w:cs="Sakkal Majalla"/>
          <w:b/>
          <w:bCs/>
          <w:sz w:val="32"/>
          <w:szCs w:val="32"/>
          <w:lang w:bidi="ar-JO"/>
        </w:rPr>
      </w:pPr>
      <w:r>
        <w:rPr>
          <w:rFonts w:ascii="Sakkal Majalla" w:eastAsia="Sakkal Majalla" w:hAnsi="Sakkal Majalla" w:cs="Sakkal Majalla" w:hint="cs"/>
          <w:b/>
          <w:bCs/>
          <w:sz w:val="32"/>
          <w:szCs w:val="32"/>
          <w:rtl/>
          <w:lang w:bidi="ar-JO"/>
        </w:rPr>
        <w:t xml:space="preserve">غالبية </w:t>
      </w:r>
      <w:r w:rsidR="008B5722">
        <w:rPr>
          <w:rFonts w:ascii="Sakkal Majalla" w:eastAsia="Sakkal Majalla" w:hAnsi="Sakkal Majalla" w:cs="Sakkal Majalla" w:hint="cs"/>
          <w:b/>
          <w:bCs/>
          <w:sz w:val="32"/>
          <w:szCs w:val="32"/>
          <w:rtl/>
          <w:lang w:bidi="ar-JO"/>
        </w:rPr>
        <w:t>الأردنيين</w:t>
      </w:r>
      <w:r>
        <w:rPr>
          <w:rFonts w:ascii="Sakkal Majalla" w:eastAsia="Sakkal Majalla" w:hAnsi="Sakkal Majalla" w:cs="Sakkal Majalla" w:hint="cs"/>
          <w:b/>
          <w:bCs/>
          <w:sz w:val="32"/>
          <w:szCs w:val="32"/>
          <w:rtl/>
          <w:lang w:bidi="ar-JO"/>
        </w:rPr>
        <w:t xml:space="preserve"> يعتقدون أ</w:t>
      </w:r>
      <w:r w:rsidR="008B5722">
        <w:rPr>
          <w:rFonts w:ascii="Sakkal Majalla" w:eastAsia="Sakkal Majalla" w:hAnsi="Sakkal Majalla" w:cs="Sakkal Majalla" w:hint="cs"/>
          <w:b/>
          <w:bCs/>
          <w:sz w:val="32"/>
          <w:szCs w:val="32"/>
          <w:rtl/>
          <w:lang w:bidi="ar-JO"/>
        </w:rPr>
        <w:t>ن</w:t>
      </w:r>
      <w:r>
        <w:rPr>
          <w:rFonts w:ascii="Sakkal Majalla" w:eastAsia="Sakkal Majalla" w:hAnsi="Sakkal Majalla" w:cs="Sakkal Majalla" w:hint="cs"/>
          <w:b/>
          <w:bCs/>
          <w:sz w:val="32"/>
          <w:szCs w:val="32"/>
          <w:rtl/>
          <w:lang w:bidi="ar-JO"/>
        </w:rPr>
        <w:t xml:space="preserve"> الأردن قادر على مواجهة الضغوطات الدولية بسب موقفه </w:t>
      </w:r>
      <w:r w:rsidR="008B5722">
        <w:rPr>
          <w:rFonts w:ascii="Sakkal Majalla" w:eastAsia="Sakkal Majalla" w:hAnsi="Sakkal Majalla" w:cs="Sakkal Majalla" w:hint="cs"/>
          <w:b/>
          <w:bCs/>
          <w:sz w:val="32"/>
          <w:szCs w:val="32"/>
          <w:rtl/>
          <w:lang w:bidi="ar-JO"/>
        </w:rPr>
        <w:t>من</w:t>
      </w:r>
      <w:r>
        <w:rPr>
          <w:rFonts w:ascii="Sakkal Majalla" w:eastAsia="Sakkal Majalla" w:hAnsi="Sakkal Majalla" w:cs="Sakkal Majalla" w:hint="cs"/>
          <w:b/>
          <w:bCs/>
          <w:sz w:val="32"/>
          <w:szCs w:val="32"/>
          <w:rtl/>
          <w:lang w:bidi="ar-JO"/>
        </w:rPr>
        <w:t xml:space="preserve"> صفقة القرن، ويعتقدون أنه قادر على تحمل تبعات موقفه.</w:t>
      </w:r>
    </w:p>
    <w:p w14:paraId="54661108" w14:textId="6B54AAA7" w:rsidR="005A63DA" w:rsidRPr="005A63DA" w:rsidRDefault="005A63DA" w:rsidP="005A63DA">
      <w:pPr>
        <w:pStyle w:val="ListParagraph"/>
        <w:numPr>
          <w:ilvl w:val="0"/>
          <w:numId w:val="3"/>
        </w:numPr>
        <w:bidi/>
        <w:spacing w:after="0"/>
        <w:jc w:val="both"/>
        <w:rPr>
          <w:rFonts w:ascii="Sakkal Majalla" w:eastAsia="Sakkal Majalla" w:hAnsi="Sakkal Majalla" w:cs="Sakkal Majalla"/>
          <w:b/>
          <w:bCs/>
          <w:sz w:val="32"/>
          <w:szCs w:val="32"/>
          <w:lang w:bidi="ar-JO"/>
        </w:rPr>
      </w:pPr>
      <w:r>
        <w:rPr>
          <w:rFonts w:ascii="Sakkal Majalla" w:eastAsia="Sakkal Majalla" w:hAnsi="Sakkal Majalla" w:cs="Sakkal Majalla" w:hint="cs"/>
          <w:b/>
          <w:bCs/>
          <w:sz w:val="32"/>
          <w:szCs w:val="32"/>
          <w:rtl/>
          <w:lang w:bidi="ar-JO"/>
        </w:rPr>
        <w:t>غالبية الأردنيين يعتقدون أن القدس خط أحمر و</w:t>
      </w:r>
      <w:r w:rsidR="008B5722">
        <w:rPr>
          <w:rFonts w:ascii="Sakkal Majalla" w:eastAsia="Sakkal Majalla" w:hAnsi="Sakkal Majalla" w:cs="Sakkal Majalla" w:hint="cs"/>
          <w:b/>
          <w:bCs/>
          <w:sz w:val="32"/>
          <w:szCs w:val="32"/>
          <w:rtl/>
          <w:lang w:bidi="ar-JO"/>
        </w:rPr>
        <w:t xml:space="preserve">انه </w:t>
      </w:r>
      <w:r>
        <w:rPr>
          <w:rFonts w:ascii="Sakkal Majalla" w:eastAsia="Sakkal Majalla" w:hAnsi="Sakkal Majalla" w:cs="Sakkal Majalla" w:hint="cs"/>
          <w:b/>
          <w:bCs/>
          <w:sz w:val="32"/>
          <w:szCs w:val="32"/>
          <w:rtl/>
          <w:lang w:bidi="ar-JO"/>
        </w:rPr>
        <w:t>لا يجوز التنازل عن كونها عاصمة الدولة الفلسطينية بأي</w:t>
      </w:r>
      <w:r w:rsidR="008B5722">
        <w:rPr>
          <w:rFonts w:ascii="Sakkal Majalla" w:eastAsia="Sakkal Majalla" w:hAnsi="Sakkal Majalla" w:cs="Sakkal Majalla" w:hint="cs"/>
          <w:b/>
          <w:bCs/>
          <w:sz w:val="32"/>
          <w:szCs w:val="32"/>
          <w:rtl/>
          <w:lang w:bidi="ar-JO"/>
        </w:rPr>
        <w:t>ة</w:t>
      </w:r>
      <w:r>
        <w:rPr>
          <w:rFonts w:ascii="Sakkal Majalla" w:eastAsia="Sakkal Majalla" w:hAnsi="Sakkal Majalla" w:cs="Sakkal Majalla" w:hint="cs"/>
          <w:b/>
          <w:bCs/>
          <w:sz w:val="32"/>
          <w:szCs w:val="32"/>
          <w:rtl/>
          <w:lang w:bidi="ar-JO"/>
        </w:rPr>
        <w:t xml:space="preserve"> حال من الأحوال.</w:t>
      </w:r>
    </w:p>
    <w:p w14:paraId="67718088" w14:textId="141C4DD4" w:rsidR="005A63DA" w:rsidRPr="008B5722" w:rsidRDefault="000634DF" w:rsidP="001523F1">
      <w:pPr>
        <w:pStyle w:val="ListParagraph"/>
        <w:numPr>
          <w:ilvl w:val="0"/>
          <w:numId w:val="3"/>
        </w:numPr>
        <w:bidi/>
        <w:spacing w:after="0"/>
        <w:jc w:val="both"/>
        <w:rPr>
          <w:rFonts w:ascii="Sakkal Majalla" w:eastAsia="Sakkal Majalla" w:hAnsi="Sakkal Majalla" w:cs="Sakkal Majalla"/>
          <w:sz w:val="32"/>
          <w:szCs w:val="32"/>
          <w:lang w:bidi="ar-JO"/>
        </w:rPr>
      </w:pPr>
      <w:r w:rsidRPr="008B5722">
        <w:rPr>
          <w:rFonts w:ascii="Sakkal Majalla" w:eastAsia="Sakkal Majalla" w:hAnsi="Sakkal Majalla" w:cs="Sakkal Majalla" w:hint="cs"/>
          <w:b/>
          <w:bCs/>
          <w:sz w:val="32"/>
          <w:szCs w:val="32"/>
          <w:rtl/>
          <w:lang w:bidi="ar-JO"/>
        </w:rPr>
        <w:t>الغالبية العظمى من الأردنيين غير راضيين عن مواقف الدول العربية تجاه الخطة الامريكية للسلام</w:t>
      </w:r>
      <w:r w:rsidR="008B5722" w:rsidRPr="008B5722">
        <w:rPr>
          <w:rFonts w:ascii="Sakkal Majalla" w:eastAsia="Sakkal Majalla" w:hAnsi="Sakkal Majalla" w:cs="Sakkal Majalla" w:hint="cs"/>
          <w:b/>
          <w:bCs/>
          <w:sz w:val="32"/>
          <w:szCs w:val="32"/>
          <w:rtl/>
          <w:lang w:bidi="ar-JO"/>
        </w:rPr>
        <w:t>، وأكثر</w:t>
      </w:r>
      <w:r w:rsidRPr="008B5722">
        <w:rPr>
          <w:rFonts w:ascii="Sakkal Majalla" w:eastAsia="Sakkal Majalla" w:hAnsi="Sakkal Majalla" w:cs="Sakkal Majalla" w:hint="cs"/>
          <w:b/>
          <w:bCs/>
          <w:sz w:val="32"/>
          <w:szCs w:val="32"/>
          <w:rtl/>
          <w:lang w:bidi="ar-JO"/>
        </w:rPr>
        <w:t xml:space="preserve"> من </w:t>
      </w:r>
      <w:r w:rsidR="008B5722" w:rsidRPr="008B5722">
        <w:rPr>
          <w:rFonts w:ascii="Sakkal Majalla" w:eastAsia="Sakkal Majalla" w:hAnsi="Sakkal Majalla" w:cs="Sakkal Majalla" w:hint="cs"/>
          <w:b/>
          <w:bCs/>
          <w:sz w:val="32"/>
          <w:szCs w:val="32"/>
          <w:rtl/>
          <w:lang w:bidi="ar-JO"/>
        </w:rPr>
        <w:t>ثلثهم</w:t>
      </w:r>
      <w:r w:rsidRPr="008B5722">
        <w:rPr>
          <w:rFonts w:ascii="Sakkal Majalla" w:eastAsia="Sakkal Majalla" w:hAnsi="Sakkal Majalla" w:cs="Sakkal Majalla" w:hint="cs"/>
          <w:b/>
          <w:bCs/>
          <w:sz w:val="32"/>
          <w:szCs w:val="32"/>
          <w:rtl/>
          <w:lang w:bidi="ar-JO"/>
        </w:rPr>
        <w:t xml:space="preserve"> غير راضيين عن موقف السلطة الفلسطينية</w:t>
      </w:r>
      <w:r w:rsidR="008B5722">
        <w:rPr>
          <w:rFonts w:ascii="Sakkal Majalla" w:eastAsia="Sakkal Majalla" w:hAnsi="Sakkal Majalla" w:cs="Sakkal Majalla" w:hint="cs"/>
          <w:b/>
          <w:bCs/>
          <w:sz w:val="32"/>
          <w:szCs w:val="32"/>
          <w:rtl/>
          <w:lang w:bidi="ar-JO"/>
        </w:rPr>
        <w:t>.</w:t>
      </w:r>
    </w:p>
    <w:p w14:paraId="1CE275FD" w14:textId="77777777" w:rsidR="008B5722" w:rsidRPr="008B5722" w:rsidRDefault="008B5722" w:rsidP="008B5722">
      <w:pPr>
        <w:pStyle w:val="ListParagraph"/>
        <w:bidi/>
        <w:spacing w:after="0"/>
        <w:jc w:val="both"/>
        <w:rPr>
          <w:rFonts w:ascii="Sakkal Majalla" w:eastAsia="Sakkal Majalla" w:hAnsi="Sakkal Majalla" w:cs="Sakkal Majalla"/>
          <w:sz w:val="32"/>
          <w:szCs w:val="32"/>
          <w:rtl/>
          <w:lang w:bidi="ar-JO"/>
        </w:rPr>
      </w:pPr>
    </w:p>
    <w:p w14:paraId="138FA10C" w14:textId="3E1441DD" w:rsidR="00E24DA4" w:rsidRPr="00624210" w:rsidRDefault="00E24DA4" w:rsidP="00AF3C60">
      <w:pPr>
        <w:bidi/>
        <w:jc w:val="both"/>
        <w:rPr>
          <w:rFonts w:ascii="Sakkal Majalla" w:eastAsia="Sakkal Majalla" w:hAnsi="Sakkal Majalla" w:cs="Sakkal Majalla"/>
          <w:sz w:val="28"/>
          <w:szCs w:val="28"/>
        </w:rPr>
      </w:pPr>
      <w:r w:rsidRPr="00624210">
        <w:rPr>
          <w:rFonts w:ascii="Sakkal Majalla" w:eastAsia="Sakkal Majalla" w:hAnsi="Sakkal Majalla" w:cs="Sakkal Majalla"/>
          <w:sz w:val="28"/>
          <w:szCs w:val="28"/>
          <w:rtl/>
        </w:rPr>
        <w:t>نف</w:t>
      </w:r>
      <w:r w:rsidRPr="00624210">
        <w:rPr>
          <w:rFonts w:ascii="Sakkal Majalla" w:eastAsia="Sakkal Majalla" w:hAnsi="Sakkal Majalla" w:cs="Sakkal Majalla" w:hint="cs"/>
          <w:sz w:val="28"/>
          <w:szCs w:val="28"/>
          <w:rtl/>
        </w:rPr>
        <w:t>ّ</w:t>
      </w:r>
      <w:r w:rsidRPr="00624210">
        <w:rPr>
          <w:rFonts w:ascii="Sakkal Majalla" w:eastAsia="Sakkal Majalla" w:hAnsi="Sakkal Majalla" w:cs="Sakkal Majalla"/>
          <w:sz w:val="28"/>
          <w:szCs w:val="28"/>
          <w:rtl/>
        </w:rPr>
        <w:t>ذت دائرة استطلاعات الر</w:t>
      </w:r>
      <w:r w:rsidRPr="00624210">
        <w:rPr>
          <w:rFonts w:ascii="Sakkal Majalla" w:eastAsia="Sakkal Majalla" w:hAnsi="Sakkal Majalla" w:cs="Sakkal Majalla" w:hint="cs"/>
          <w:sz w:val="28"/>
          <w:szCs w:val="28"/>
          <w:rtl/>
        </w:rPr>
        <w:t>أ</w:t>
      </w:r>
      <w:r w:rsidRPr="00624210">
        <w:rPr>
          <w:rFonts w:ascii="Sakkal Majalla" w:eastAsia="Sakkal Majalla" w:hAnsi="Sakkal Majalla" w:cs="Sakkal Majalla"/>
          <w:sz w:val="28"/>
          <w:szCs w:val="28"/>
          <w:rtl/>
        </w:rPr>
        <w:t xml:space="preserve">ي العام والمسوح الميدانية في مركز الدراسات الاستراتيجية </w:t>
      </w:r>
      <w:r w:rsidRPr="00624210">
        <w:rPr>
          <w:rFonts w:ascii="Sakkal Majalla" w:eastAsia="Sakkal Majalla" w:hAnsi="Sakkal Majalla" w:cs="Sakkal Majalla" w:hint="cs"/>
          <w:sz w:val="28"/>
          <w:szCs w:val="28"/>
          <w:rtl/>
        </w:rPr>
        <w:t>ب</w:t>
      </w:r>
      <w:r w:rsidR="003843F7">
        <w:rPr>
          <w:rFonts w:ascii="Sakkal Majalla" w:eastAsia="Sakkal Majalla" w:hAnsi="Sakkal Majalla" w:cs="Sakkal Majalla"/>
          <w:sz w:val="28"/>
          <w:szCs w:val="28"/>
          <w:rtl/>
        </w:rPr>
        <w:t>الجامعة الأردنية، استطلاعه</w:t>
      </w:r>
      <w:r w:rsidR="003843F7">
        <w:rPr>
          <w:rFonts w:ascii="Sakkal Majalla" w:eastAsia="Sakkal Majalla" w:hAnsi="Sakkal Majalla" w:cs="Sakkal Majalla" w:hint="cs"/>
          <w:sz w:val="28"/>
          <w:szCs w:val="28"/>
          <w:rtl/>
        </w:rPr>
        <w:t>ا</w:t>
      </w:r>
      <w:r w:rsidR="0023576B">
        <w:rPr>
          <w:rFonts w:ascii="Sakkal Majalla" w:eastAsia="Sakkal Majalla" w:hAnsi="Sakkal Majalla" w:cs="Sakkal Majalla"/>
          <w:sz w:val="28"/>
          <w:szCs w:val="28"/>
        </w:rPr>
        <w:t xml:space="preserve"> </w:t>
      </w:r>
      <w:r w:rsidR="003843F7">
        <w:rPr>
          <w:rFonts w:ascii="Sakkal Majalla" w:eastAsia="Sakkal Majalla" w:hAnsi="Sakkal Majalla" w:cs="Sakkal Majalla" w:hint="cs"/>
          <w:sz w:val="28"/>
          <w:szCs w:val="28"/>
          <w:rtl/>
          <w:lang w:bidi="ar-JO"/>
        </w:rPr>
        <w:t>الثالث</w:t>
      </w:r>
      <w:r w:rsidRPr="00624210">
        <w:rPr>
          <w:rFonts w:ascii="Sakkal Majalla" w:eastAsia="Sakkal Majalla" w:hAnsi="Sakkal Majalla" w:cs="Sakkal Majalla"/>
          <w:sz w:val="28"/>
          <w:szCs w:val="28"/>
          <w:rtl/>
        </w:rPr>
        <w:t xml:space="preserve"> </w:t>
      </w:r>
      <w:r w:rsidR="0023576B">
        <w:rPr>
          <w:rFonts w:ascii="Sakkal Majalla" w:eastAsia="Sakkal Majalla" w:hAnsi="Sakkal Majalla" w:cs="Sakkal Majalla" w:hint="cs"/>
          <w:sz w:val="28"/>
          <w:szCs w:val="28"/>
          <w:rtl/>
          <w:lang w:bidi="ar-JO"/>
        </w:rPr>
        <w:t>عشر</w:t>
      </w:r>
      <w:r w:rsidRPr="00624210">
        <w:rPr>
          <w:rFonts w:ascii="Sakkal Majalla" w:eastAsia="Sakkal Majalla" w:hAnsi="Sakkal Majalla" w:cs="Sakkal Majalla"/>
          <w:sz w:val="28"/>
          <w:szCs w:val="28"/>
          <w:rtl/>
        </w:rPr>
        <w:t xml:space="preserve"> من ضمن سلسلة استطلاعات "المؤش</w:t>
      </w:r>
      <w:r w:rsidRPr="00624210">
        <w:rPr>
          <w:rFonts w:ascii="Sakkal Majalla" w:eastAsia="Sakkal Majalla" w:hAnsi="Sakkal Majalla" w:cs="Sakkal Majalla" w:hint="cs"/>
          <w:sz w:val="28"/>
          <w:szCs w:val="28"/>
          <w:rtl/>
        </w:rPr>
        <w:t>ّ</w:t>
      </w:r>
      <w:r w:rsidRPr="00624210">
        <w:rPr>
          <w:rFonts w:ascii="Sakkal Majalla" w:eastAsia="Sakkal Majalla" w:hAnsi="Sakkal Majalla" w:cs="Sakkal Majalla"/>
          <w:sz w:val="28"/>
          <w:szCs w:val="28"/>
          <w:rtl/>
        </w:rPr>
        <w:t>ر الأردني-نبض الشارع ا</w:t>
      </w:r>
      <w:r w:rsidRPr="00624210">
        <w:rPr>
          <w:rFonts w:ascii="Sakkal Majalla" w:eastAsia="Sakkal Majalla" w:hAnsi="Sakkal Majalla" w:cs="Sakkal Majalla" w:hint="cs"/>
          <w:sz w:val="28"/>
          <w:szCs w:val="28"/>
          <w:rtl/>
        </w:rPr>
        <w:t>لأ</w:t>
      </w:r>
      <w:r w:rsidRPr="00624210">
        <w:rPr>
          <w:rFonts w:ascii="Sakkal Majalla" w:eastAsia="Sakkal Majalla" w:hAnsi="Sakkal Majalla" w:cs="Sakkal Majalla"/>
          <w:sz w:val="28"/>
          <w:szCs w:val="28"/>
          <w:rtl/>
        </w:rPr>
        <w:t xml:space="preserve">ردني" خلال الفترة </w:t>
      </w:r>
      <w:r w:rsidRPr="00624210">
        <w:rPr>
          <w:rFonts w:ascii="Sakkal Majalla" w:eastAsia="Sakkal Majalla" w:hAnsi="Sakkal Majalla" w:cs="Sakkal Majalla" w:hint="cs"/>
          <w:sz w:val="28"/>
          <w:szCs w:val="28"/>
          <w:rtl/>
        </w:rPr>
        <w:t>من</w:t>
      </w:r>
      <w:r w:rsidR="00D916CD">
        <w:rPr>
          <w:rFonts w:ascii="Sakkal Majalla" w:eastAsia="Sakkal Majalla" w:hAnsi="Sakkal Majalla" w:cs="Sakkal Majalla" w:hint="cs"/>
          <w:sz w:val="28"/>
          <w:szCs w:val="28"/>
          <w:rtl/>
        </w:rPr>
        <w:t xml:space="preserve">         </w:t>
      </w:r>
      <w:r w:rsidRPr="00624210">
        <w:rPr>
          <w:rFonts w:ascii="Sakkal Majalla" w:eastAsia="Sakkal Majalla" w:hAnsi="Sakkal Majalla" w:cs="Sakkal Majalla" w:hint="cs"/>
          <w:sz w:val="28"/>
          <w:szCs w:val="28"/>
          <w:rtl/>
        </w:rPr>
        <w:t xml:space="preserve"> </w:t>
      </w:r>
      <w:r w:rsidR="003843F7">
        <w:rPr>
          <w:rFonts w:ascii="Sakkal Majalla" w:eastAsia="Sakkal Majalla" w:hAnsi="Sakkal Majalla" w:cs="Sakkal Majalla" w:hint="cs"/>
          <w:sz w:val="28"/>
          <w:szCs w:val="28"/>
          <w:rtl/>
        </w:rPr>
        <w:t>16</w:t>
      </w:r>
      <w:r w:rsidRPr="00624210">
        <w:rPr>
          <w:rFonts w:ascii="Sakkal Majalla" w:eastAsia="Sakkal Majalla" w:hAnsi="Sakkal Majalla" w:cs="Sakkal Majalla"/>
          <w:sz w:val="28"/>
          <w:szCs w:val="28"/>
          <w:rtl/>
        </w:rPr>
        <w:t>-</w:t>
      </w:r>
      <w:r w:rsidR="003843F7">
        <w:rPr>
          <w:rFonts w:ascii="Sakkal Majalla" w:eastAsia="Sakkal Majalla" w:hAnsi="Sakkal Majalla" w:cs="Sakkal Majalla" w:hint="cs"/>
          <w:sz w:val="28"/>
          <w:szCs w:val="28"/>
          <w:rtl/>
        </w:rPr>
        <w:t>22</w:t>
      </w:r>
      <w:r w:rsidRPr="00624210">
        <w:rPr>
          <w:rFonts w:ascii="Sakkal Majalla" w:eastAsia="Sakkal Majalla" w:hAnsi="Sakkal Majalla" w:cs="Sakkal Majalla"/>
          <w:sz w:val="28"/>
          <w:szCs w:val="28"/>
          <w:rtl/>
        </w:rPr>
        <w:t>\</w:t>
      </w:r>
      <w:r w:rsidR="003843F7">
        <w:rPr>
          <w:rFonts w:ascii="Sakkal Majalla" w:eastAsia="Sakkal Majalla" w:hAnsi="Sakkal Majalla" w:cs="Sakkal Majalla" w:hint="cs"/>
          <w:sz w:val="28"/>
          <w:szCs w:val="28"/>
          <w:rtl/>
        </w:rPr>
        <w:t>2</w:t>
      </w:r>
      <w:r w:rsidRPr="00624210">
        <w:rPr>
          <w:rFonts w:ascii="Sakkal Majalla" w:eastAsia="Sakkal Majalla" w:hAnsi="Sakkal Majalla" w:cs="Sakkal Majalla"/>
          <w:sz w:val="28"/>
          <w:szCs w:val="28"/>
          <w:rtl/>
        </w:rPr>
        <w:t>\</w:t>
      </w:r>
      <w:r w:rsidR="0023576B">
        <w:rPr>
          <w:rFonts w:ascii="Sakkal Majalla" w:eastAsia="Sakkal Majalla" w:hAnsi="Sakkal Majalla" w:cs="Sakkal Majalla" w:hint="cs"/>
          <w:sz w:val="28"/>
          <w:szCs w:val="28"/>
          <w:rtl/>
        </w:rPr>
        <w:t>2022</w:t>
      </w:r>
      <w:r w:rsidRPr="00624210">
        <w:rPr>
          <w:rFonts w:ascii="Sakkal Majalla" w:eastAsia="Sakkal Majalla" w:hAnsi="Sakkal Majalla" w:cs="Sakkal Majalla"/>
          <w:sz w:val="28"/>
          <w:szCs w:val="28"/>
          <w:rtl/>
        </w:rPr>
        <w:t>، على عينة</w:t>
      </w:r>
      <w:r w:rsidR="00CA6053">
        <w:rPr>
          <w:rFonts w:ascii="Sakkal Majalla" w:eastAsia="Sakkal Majalla" w:hAnsi="Sakkal Majalla" w:cs="Sakkal Majalla" w:hint="cs"/>
          <w:sz w:val="28"/>
          <w:szCs w:val="28"/>
          <w:rtl/>
        </w:rPr>
        <w:t xml:space="preserve"> ممثلة </w:t>
      </w:r>
      <w:r w:rsidRPr="00624210">
        <w:rPr>
          <w:rFonts w:ascii="Sakkal Majalla" w:eastAsia="Sakkal Majalla" w:hAnsi="Sakkal Majalla" w:cs="Sakkal Majalla"/>
          <w:sz w:val="28"/>
          <w:szCs w:val="28"/>
          <w:rtl/>
        </w:rPr>
        <w:t>للمجتمع الأردني ومن المحافظات</w:t>
      </w:r>
      <w:r w:rsidRPr="00624210">
        <w:rPr>
          <w:rFonts w:ascii="Sakkal Majalla" w:eastAsia="Sakkal Majalla" w:hAnsi="Sakkal Majalla" w:cs="Sakkal Majalla" w:hint="cs"/>
          <w:sz w:val="28"/>
          <w:szCs w:val="28"/>
          <w:rtl/>
        </w:rPr>
        <w:t xml:space="preserve"> كافة</w:t>
      </w:r>
      <w:r w:rsidR="00AF3C60">
        <w:rPr>
          <w:rFonts w:ascii="Sakkal Majalla" w:eastAsia="Sakkal Majalla" w:hAnsi="Sakkal Majalla" w:cs="Sakkal Majalla" w:hint="cs"/>
          <w:sz w:val="28"/>
          <w:szCs w:val="28"/>
          <w:rtl/>
        </w:rPr>
        <w:t>،</w:t>
      </w:r>
      <w:r w:rsidR="003843F7">
        <w:rPr>
          <w:rFonts w:ascii="Sakkal Majalla" w:eastAsia="Sakkal Majalla" w:hAnsi="Sakkal Majalla" w:cs="Sakkal Majalla" w:hint="cs"/>
          <w:sz w:val="28"/>
          <w:szCs w:val="28"/>
          <w:rtl/>
        </w:rPr>
        <w:t xml:space="preserve"> وعلى عينة من فئة قادة الرأي.</w:t>
      </w:r>
    </w:p>
    <w:p w14:paraId="1D00EA9D" w14:textId="383B0D4C" w:rsidR="00CA6053" w:rsidRPr="0023576B" w:rsidRDefault="00847409" w:rsidP="003843F7">
      <w:pPr>
        <w:bidi/>
        <w:jc w:val="both"/>
        <w:rPr>
          <w:rFonts w:ascii="Sakkal Majalla" w:eastAsia="Sakkal Majalla" w:hAnsi="Sakkal Majalla" w:cs="Sakkal Majalla"/>
          <w:b/>
          <w:bCs/>
          <w:sz w:val="28"/>
          <w:szCs w:val="28"/>
          <w:rtl/>
          <w:lang w:bidi="ar-JO"/>
        </w:rPr>
      </w:pPr>
      <w:r w:rsidRPr="00FC4794">
        <w:rPr>
          <w:rFonts w:ascii="Sakkal Majalla" w:eastAsia="Sakkal Majalla" w:hAnsi="Sakkal Majalla" w:cs="Sakkal Majalla" w:hint="cs"/>
          <w:b/>
          <w:bCs/>
          <w:sz w:val="28"/>
          <w:szCs w:val="28"/>
          <w:rtl/>
        </w:rPr>
        <w:t>وقد ركز موضوع استطلاع نبض الشارع الأردني-</w:t>
      </w:r>
      <w:r w:rsidR="003843F7">
        <w:rPr>
          <w:rFonts w:ascii="Sakkal Majalla" w:eastAsia="Sakkal Majalla" w:hAnsi="Sakkal Majalla" w:cs="Sakkal Majalla" w:hint="cs"/>
          <w:b/>
          <w:bCs/>
          <w:sz w:val="28"/>
          <w:szCs w:val="28"/>
          <w:rtl/>
        </w:rPr>
        <w:t>13</w:t>
      </w:r>
      <w:r w:rsidRPr="00FC4794">
        <w:rPr>
          <w:rFonts w:ascii="Sakkal Majalla" w:eastAsia="Sakkal Majalla" w:hAnsi="Sakkal Majalla" w:cs="Sakkal Majalla" w:hint="cs"/>
          <w:b/>
          <w:bCs/>
          <w:sz w:val="28"/>
          <w:szCs w:val="28"/>
          <w:rtl/>
        </w:rPr>
        <w:t xml:space="preserve"> على </w:t>
      </w:r>
      <w:r w:rsidR="00502C81">
        <w:rPr>
          <w:rFonts w:ascii="Sakkal Majalla" w:eastAsia="Sakkal Majalla" w:hAnsi="Sakkal Majalla" w:cs="Sakkal Majalla" w:hint="cs"/>
          <w:b/>
          <w:bCs/>
          <w:sz w:val="28"/>
          <w:szCs w:val="28"/>
          <w:rtl/>
        </w:rPr>
        <w:t xml:space="preserve">أبرز القضايا التي تواجه الأردن محلياً، وتواجه الإقليم وتواجه المجتمع الدولي. بالإضافة الى تركيز الاستطلاع على </w:t>
      </w:r>
      <w:r w:rsidR="0023576B">
        <w:rPr>
          <w:rFonts w:ascii="Sakkal Majalla" w:eastAsia="Sakkal Majalla" w:hAnsi="Sakkal Majalla" w:cs="Sakkal Majalla" w:hint="cs"/>
          <w:b/>
          <w:bCs/>
          <w:sz w:val="28"/>
          <w:szCs w:val="28"/>
          <w:rtl/>
        </w:rPr>
        <w:t xml:space="preserve">موضوع </w:t>
      </w:r>
      <w:r w:rsidR="003843F7">
        <w:rPr>
          <w:rFonts w:ascii="Sakkal Majalla" w:eastAsia="Sakkal Majalla" w:hAnsi="Sakkal Majalla" w:cs="Sakkal Majalla" w:hint="cs"/>
          <w:b/>
          <w:bCs/>
          <w:sz w:val="28"/>
          <w:szCs w:val="28"/>
          <w:rtl/>
          <w:lang w:bidi="ar-JO"/>
        </w:rPr>
        <w:t>خطة السلام الامريكية (صفقة القرن)</w:t>
      </w:r>
    </w:p>
    <w:p w14:paraId="74960184" w14:textId="77777777" w:rsidR="003843F7" w:rsidRDefault="003843F7" w:rsidP="00502C81">
      <w:pPr>
        <w:bidi/>
        <w:jc w:val="both"/>
        <w:rPr>
          <w:rFonts w:ascii="Sakkal Majalla" w:eastAsia="Sakkal Majalla" w:hAnsi="Sakkal Majalla" w:cs="Sakkal Majalla"/>
          <w:b/>
          <w:bCs/>
          <w:color w:val="FF0000"/>
          <w:sz w:val="36"/>
          <w:szCs w:val="36"/>
          <w:rtl/>
          <w:lang w:bidi="ar-JO"/>
        </w:rPr>
      </w:pPr>
    </w:p>
    <w:p w14:paraId="39C526A8" w14:textId="54B1446B" w:rsidR="003843F7" w:rsidRDefault="003843F7" w:rsidP="003843F7">
      <w:pPr>
        <w:bidi/>
        <w:jc w:val="both"/>
        <w:rPr>
          <w:rFonts w:ascii="Sakkal Majalla" w:eastAsia="Sakkal Majalla" w:hAnsi="Sakkal Majalla" w:cs="Sakkal Majalla"/>
          <w:b/>
          <w:bCs/>
          <w:color w:val="FF0000"/>
          <w:sz w:val="36"/>
          <w:szCs w:val="36"/>
          <w:rtl/>
          <w:lang w:bidi="ar-JO"/>
        </w:rPr>
      </w:pPr>
    </w:p>
    <w:p w14:paraId="2F9A9FB4" w14:textId="76224754" w:rsidR="005A63DA" w:rsidRDefault="005A63DA" w:rsidP="005A63DA">
      <w:pPr>
        <w:bidi/>
        <w:jc w:val="both"/>
        <w:rPr>
          <w:rFonts w:ascii="Sakkal Majalla" w:eastAsia="Sakkal Majalla" w:hAnsi="Sakkal Majalla" w:cs="Sakkal Majalla"/>
          <w:b/>
          <w:bCs/>
          <w:color w:val="FF0000"/>
          <w:sz w:val="36"/>
          <w:szCs w:val="36"/>
          <w:rtl/>
          <w:lang w:bidi="ar-JO"/>
        </w:rPr>
      </w:pPr>
    </w:p>
    <w:p w14:paraId="695B7EF4" w14:textId="77777777" w:rsidR="008B5722" w:rsidRDefault="008B5722" w:rsidP="008B5722">
      <w:pPr>
        <w:bidi/>
        <w:jc w:val="both"/>
        <w:rPr>
          <w:rFonts w:ascii="Sakkal Majalla" w:eastAsia="Sakkal Majalla" w:hAnsi="Sakkal Majalla" w:cs="Sakkal Majalla"/>
          <w:b/>
          <w:bCs/>
          <w:color w:val="FF0000"/>
          <w:sz w:val="36"/>
          <w:szCs w:val="36"/>
          <w:rtl/>
          <w:lang w:bidi="ar-JO"/>
        </w:rPr>
      </w:pPr>
    </w:p>
    <w:p w14:paraId="3EF8951E" w14:textId="0C9EFEC0" w:rsidR="00F24908" w:rsidRDefault="00AF3C60" w:rsidP="00AF3C60">
      <w:pPr>
        <w:bidi/>
        <w:jc w:val="both"/>
        <w:rPr>
          <w:rFonts w:ascii="Sakkal Majalla" w:eastAsia="Sakkal Majalla" w:hAnsi="Sakkal Majalla" w:cs="Sakkal Majalla"/>
          <w:b/>
          <w:bCs/>
          <w:color w:val="FF0000"/>
          <w:sz w:val="36"/>
          <w:szCs w:val="36"/>
          <w:lang w:bidi="ar-JO"/>
        </w:rPr>
      </w:pPr>
      <w:r>
        <w:rPr>
          <w:rFonts w:ascii="Sakkal Majalla" w:eastAsia="Sakkal Majalla" w:hAnsi="Sakkal Majalla" w:cs="Sakkal Majalla" w:hint="cs"/>
          <w:b/>
          <w:bCs/>
          <w:color w:val="FF0000"/>
          <w:sz w:val="36"/>
          <w:szCs w:val="36"/>
          <w:rtl/>
          <w:lang w:bidi="ar-JO"/>
        </w:rPr>
        <w:lastRenderedPageBreak/>
        <w:t xml:space="preserve">سير </w:t>
      </w:r>
      <w:r w:rsidR="00992392">
        <w:rPr>
          <w:rFonts w:ascii="Sakkal Majalla" w:eastAsia="Sakkal Majalla" w:hAnsi="Sakkal Majalla" w:cs="Sakkal Majalla" w:hint="cs"/>
          <w:b/>
          <w:bCs/>
          <w:color w:val="FF0000"/>
          <w:sz w:val="36"/>
          <w:szCs w:val="36"/>
          <w:rtl/>
          <w:lang w:bidi="ar-JO"/>
        </w:rPr>
        <w:t>اتجاه</w:t>
      </w:r>
      <w:r>
        <w:rPr>
          <w:rFonts w:ascii="Sakkal Majalla" w:eastAsia="Sakkal Majalla" w:hAnsi="Sakkal Majalla" w:cs="Sakkal Majalla" w:hint="cs"/>
          <w:b/>
          <w:bCs/>
          <w:color w:val="FF0000"/>
          <w:sz w:val="36"/>
          <w:szCs w:val="36"/>
          <w:rtl/>
          <w:lang w:bidi="ar-JO"/>
        </w:rPr>
        <w:t xml:space="preserve"> الأمور في الأردن (العينة الوطنية وعينة قادة الرأي) </w:t>
      </w:r>
    </w:p>
    <w:p w14:paraId="644B370A" w14:textId="7EF62CFE" w:rsidR="001605F5" w:rsidRPr="001605F5" w:rsidRDefault="001605F5" w:rsidP="001605F5">
      <w:pPr>
        <w:bidi/>
        <w:spacing w:after="0"/>
        <w:rPr>
          <w:rFonts w:ascii="Sakkal Majalla" w:hAnsi="Sakkal Majalla" w:cs="Sakkal Majalla"/>
          <w:sz w:val="28"/>
          <w:szCs w:val="28"/>
          <w:rtl/>
          <w:lang w:bidi="ar-JO"/>
        </w:rPr>
      </w:pPr>
      <w:r w:rsidRPr="001605F5">
        <w:rPr>
          <w:rFonts w:ascii="Sakkal Majalla" w:hAnsi="Sakkal Majalla" w:cs="Sakkal Majalla" w:hint="cs"/>
          <w:sz w:val="28"/>
          <w:szCs w:val="28"/>
          <w:rtl/>
          <w:lang w:bidi="ar-JO"/>
        </w:rPr>
        <w:t xml:space="preserve">يعتقد ثلثي مستجيبي العينة الوطنية (67%) ونصف مستجيبي عينة قادة الرأي (48%) أن الأمور في الأردن تسير في الاتجاه الخاطئ، فيما يعتقد ثلث مستجيبي العينة (32%) الوطنية ونصف مستجيبي عينة قادة الرأي (48%) أن الأمور في الأردن تسير في الاتجاه الصحيح. </w:t>
      </w:r>
    </w:p>
    <w:p w14:paraId="307D9F9E" w14:textId="13E699C2" w:rsidR="00F24908" w:rsidRDefault="00F24908" w:rsidP="00F24908">
      <w:pPr>
        <w:bidi/>
        <w:jc w:val="both"/>
        <w:rPr>
          <w:rFonts w:ascii="Sakkal Majalla" w:eastAsia="Sakkal Majalla" w:hAnsi="Sakkal Majalla" w:cs="Sakkal Majalla"/>
          <w:b/>
          <w:bCs/>
          <w:color w:val="FF0000"/>
          <w:sz w:val="36"/>
          <w:szCs w:val="36"/>
          <w:lang w:bidi="ar-JO"/>
        </w:rPr>
      </w:pPr>
      <w:r>
        <w:rPr>
          <w:noProof/>
        </w:rPr>
        <w:drawing>
          <wp:inline distT="0" distB="0" distL="0" distR="0" wp14:anchorId="10A56DEA" wp14:editId="21E2925F">
            <wp:extent cx="5800725" cy="27432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7C6D7D" w14:textId="77777777" w:rsidR="00AF3C60" w:rsidRDefault="00AF3C60" w:rsidP="00F24908">
      <w:pPr>
        <w:bidi/>
        <w:jc w:val="both"/>
        <w:rPr>
          <w:rFonts w:ascii="Sakkal Majalla" w:eastAsia="Sakkal Majalla" w:hAnsi="Sakkal Majalla" w:cs="Sakkal Majalla"/>
          <w:b/>
          <w:bCs/>
          <w:color w:val="FF0000"/>
          <w:sz w:val="36"/>
          <w:szCs w:val="36"/>
          <w:rtl/>
          <w:lang w:bidi="ar-JO"/>
        </w:rPr>
      </w:pPr>
    </w:p>
    <w:p w14:paraId="3568B42B" w14:textId="77777777" w:rsidR="00502C81" w:rsidRPr="00FC4794" w:rsidRDefault="00502C81" w:rsidP="00AF3C60">
      <w:pPr>
        <w:bidi/>
        <w:jc w:val="both"/>
        <w:rPr>
          <w:rFonts w:ascii="Sakkal Majalla" w:eastAsia="Sakkal Majalla" w:hAnsi="Sakkal Majalla" w:cs="Sakkal Majalla"/>
          <w:b/>
          <w:bCs/>
          <w:color w:val="FF0000"/>
          <w:sz w:val="36"/>
          <w:szCs w:val="36"/>
          <w:rtl/>
          <w:lang w:bidi="ar-JO"/>
        </w:rPr>
      </w:pPr>
      <w:r w:rsidRPr="00FC4794">
        <w:rPr>
          <w:rFonts w:ascii="Sakkal Majalla" w:eastAsia="Sakkal Majalla" w:hAnsi="Sakkal Majalla" w:cs="Sakkal Majalla" w:hint="cs"/>
          <w:b/>
          <w:bCs/>
          <w:color w:val="FF0000"/>
          <w:sz w:val="36"/>
          <w:szCs w:val="36"/>
          <w:rtl/>
          <w:lang w:bidi="ar-JO"/>
        </w:rPr>
        <w:t>أبرز القضايا التي تواجه المجتمع المحلي، والإقليمي والدولي</w:t>
      </w:r>
    </w:p>
    <w:p w14:paraId="0CD4B41C" w14:textId="085CD4BA" w:rsidR="00502C81" w:rsidRDefault="00502C81" w:rsidP="00AF3C60">
      <w:pPr>
        <w:bidi/>
        <w:spacing w:after="0"/>
        <w:rPr>
          <w:rFonts w:ascii="Sakkal Majalla" w:hAnsi="Sakkal Majalla" w:cs="Sakkal Majalla"/>
          <w:sz w:val="28"/>
          <w:szCs w:val="28"/>
          <w:rtl/>
          <w:lang w:bidi="ar-JO"/>
        </w:rPr>
      </w:pPr>
      <w:r>
        <w:rPr>
          <w:rFonts w:ascii="Sakkal Majalla" w:hAnsi="Sakkal Majalla" w:cs="Sakkal Majalla" w:hint="cs"/>
          <w:sz w:val="28"/>
          <w:szCs w:val="28"/>
          <w:rtl/>
          <w:lang w:bidi="ar-JO"/>
        </w:rPr>
        <w:t>أظهرت النتائج أن قض</w:t>
      </w:r>
      <w:r w:rsidR="00AF3C60">
        <w:rPr>
          <w:rFonts w:ascii="Sakkal Majalla" w:hAnsi="Sakkal Majalla" w:cs="Sakkal Majalla" w:hint="cs"/>
          <w:sz w:val="28"/>
          <w:szCs w:val="28"/>
          <w:rtl/>
          <w:lang w:bidi="ar-JO"/>
        </w:rPr>
        <w:t>ية</w:t>
      </w:r>
      <w:r>
        <w:rPr>
          <w:rFonts w:ascii="Sakkal Majalla" w:hAnsi="Sakkal Majalla" w:cs="Sakkal Majalla" w:hint="cs"/>
          <w:sz w:val="28"/>
          <w:szCs w:val="28"/>
          <w:rtl/>
          <w:lang w:bidi="ar-JO"/>
        </w:rPr>
        <w:t xml:space="preserve"> الفساد</w:t>
      </w:r>
      <w:r w:rsidR="007B21BD">
        <w:rPr>
          <w:rFonts w:ascii="Sakkal Majalla" w:hAnsi="Sakkal Majalla" w:cs="Sakkal Majalla" w:hint="cs"/>
          <w:sz w:val="28"/>
          <w:szCs w:val="28"/>
          <w:rtl/>
          <w:lang w:bidi="ar-JO"/>
        </w:rPr>
        <w:t xml:space="preserve">، احتلت أولويات الأردنيين كأهم القضايا التي </w:t>
      </w:r>
      <w:r w:rsidR="00CA6053">
        <w:rPr>
          <w:rFonts w:ascii="Sakkal Majalla" w:hAnsi="Sakkal Majalla" w:cs="Sakkal Majalla" w:hint="cs"/>
          <w:sz w:val="28"/>
          <w:szCs w:val="28"/>
          <w:rtl/>
          <w:lang w:bidi="ar-JO"/>
        </w:rPr>
        <w:t>تواجه الأردن اليوم</w:t>
      </w:r>
      <w:r w:rsidR="007B21BD">
        <w:rPr>
          <w:rFonts w:ascii="Sakkal Majalla" w:hAnsi="Sakkal Majalla" w:cs="Sakkal Majalla" w:hint="cs"/>
          <w:sz w:val="28"/>
          <w:szCs w:val="28"/>
          <w:rtl/>
          <w:lang w:bidi="ar-JO"/>
        </w:rPr>
        <w:t xml:space="preserve"> وبنسب</w:t>
      </w:r>
      <w:r w:rsidR="00AF3C60">
        <w:rPr>
          <w:rFonts w:ascii="Sakkal Majalla" w:hAnsi="Sakkal Majalla" w:cs="Sakkal Majalla" w:hint="cs"/>
          <w:sz w:val="28"/>
          <w:szCs w:val="28"/>
          <w:rtl/>
          <w:lang w:bidi="ar-JO"/>
        </w:rPr>
        <w:t xml:space="preserve">ة (46%) لدى افراد عينة قادة الرأي و (34%) لدى افراد العينة الوطنية. وفي المرتبة الثانية جاءت مشكلة البطالة (23% العينة الوطنية، 22% افراد عينة قادة الرأي)، وفي المرتبة الثالثة مشكلة الفقر (20% عند افراد العينة الوطنية، </w:t>
      </w:r>
      <w:r w:rsidR="00E36CF2">
        <w:rPr>
          <w:rFonts w:ascii="Sakkal Majalla" w:hAnsi="Sakkal Majalla" w:cs="Sakkal Majalla" w:hint="cs"/>
          <w:sz w:val="28"/>
          <w:szCs w:val="28"/>
          <w:rtl/>
          <w:lang w:bidi="ar-JO"/>
        </w:rPr>
        <w:t xml:space="preserve">و17% عند افراد عينة قادة الرأي). فيما احتلت مشكلة ارتفاع الأسعار وغلاء المعيشة </w:t>
      </w:r>
      <w:r w:rsidR="00992392">
        <w:rPr>
          <w:rFonts w:ascii="Sakkal Majalla" w:hAnsi="Sakkal Majalla" w:cs="Sakkal Majalla" w:hint="cs"/>
          <w:sz w:val="28"/>
          <w:szCs w:val="28"/>
          <w:rtl/>
          <w:lang w:bidi="ar-JO"/>
        </w:rPr>
        <w:t xml:space="preserve">في </w:t>
      </w:r>
      <w:r w:rsidR="00E36CF2">
        <w:rPr>
          <w:rFonts w:ascii="Sakkal Majalla" w:hAnsi="Sakkal Majalla" w:cs="Sakkal Majalla" w:hint="cs"/>
          <w:sz w:val="28"/>
          <w:szCs w:val="28"/>
          <w:rtl/>
          <w:lang w:bidi="ar-JO"/>
        </w:rPr>
        <w:t>المرتبة الرابعة (21% عند افراد العينة الوطنية و10% عند افراد عينة قادة الرأي).</w:t>
      </w:r>
    </w:p>
    <w:p w14:paraId="6C598596" w14:textId="4166B72A" w:rsidR="005A63DA" w:rsidRDefault="005A63DA" w:rsidP="005A63DA">
      <w:pPr>
        <w:bidi/>
        <w:spacing w:after="0"/>
        <w:rPr>
          <w:rFonts w:ascii="Sakkal Majalla" w:hAnsi="Sakkal Majalla" w:cs="Sakkal Majalla"/>
          <w:sz w:val="28"/>
          <w:szCs w:val="28"/>
          <w:rtl/>
          <w:lang w:bidi="ar-JO"/>
        </w:rPr>
      </w:pPr>
    </w:p>
    <w:p w14:paraId="1C8DA0D9" w14:textId="00606F77" w:rsidR="005A63DA" w:rsidRDefault="005A63DA" w:rsidP="005A63DA">
      <w:pPr>
        <w:bidi/>
        <w:spacing w:after="0"/>
        <w:rPr>
          <w:rFonts w:ascii="Sakkal Majalla" w:hAnsi="Sakkal Majalla" w:cs="Sakkal Majalla"/>
          <w:sz w:val="28"/>
          <w:szCs w:val="28"/>
          <w:rtl/>
          <w:lang w:bidi="ar-JO"/>
        </w:rPr>
      </w:pPr>
    </w:p>
    <w:p w14:paraId="0EA0D86A" w14:textId="4B9B061E" w:rsidR="005A63DA" w:rsidRDefault="005A63DA" w:rsidP="005A63DA">
      <w:pPr>
        <w:bidi/>
        <w:spacing w:after="0"/>
        <w:rPr>
          <w:rFonts w:ascii="Sakkal Majalla" w:hAnsi="Sakkal Majalla" w:cs="Sakkal Majalla"/>
          <w:sz w:val="28"/>
          <w:szCs w:val="28"/>
          <w:rtl/>
          <w:lang w:bidi="ar-JO"/>
        </w:rPr>
      </w:pPr>
    </w:p>
    <w:p w14:paraId="15468A2B" w14:textId="77777777" w:rsidR="005A63DA" w:rsidRDefault="005A63DA" w:rsidP="005A63DA">
      <w:pPr>
        <w:bidi/>
        <w:spacing w:after="0"/>
        <w:rPr>
          <w:rFonts w:ascii="Sakkal Majalla" w:hAnsi="Sakkal Majalla" w:cs="Sakkal Majalla"/>
          <w:sz w:val="28"/>
          <w:szCs w:val="28"/>
          <w:rtl/>
          <w:lang w:bidi="ar-JO"/>
        </w:rPr>
      </w:pPr>
    </w:p>
    <w:p w14:paraId="06ED0BF3" w14:textId="02733A5B" w:rsidR="00942BB7" w:rsidRDefault="00942BB7" w:rsidP="00942BB7">
      <w:pPr>
        <w:bidi/>
        <w:spacing w:after="0"/>
        <w:rPr>
          <w:rFonts w:ascii="Sakkal Majalla" w:hAnsi="Sakkal Majalla" w:cs="Sakkal Majalla"/>
          <w:sz w:val="28"/>
          <w:szCs w:val="28"/>
          <w:rtl/>
          <w:lang w:bidi="ar-JO"/>
        </w:rPr>
      </w:pPr>
    </w:p>
    <w:p w14:paraId="570E4B85" w14:textId="359655FA" w:rsidR="00502C81" w:rsidRPr="00BE046C" w:rsidRDefault="00502C81" w:rsidP="00502C81">
      <w:pPr>
        <w:bidi/>
        <w:spacing w:after="0"/>
        <w:jc w:val="center"/>
        <w:rPr>
          <w:rFonts w:ascii="Sakkal Majalla" w:hAnsi="Sakkal Majalla" w:cs="Sakkal Majalla"/>
          <w:b/>
          <w:bCs/>
          <w:sz w:val="24"/>
          <w:szCs w:val="24"/>
          <w:lang w:bidi="ar-JO"/>
        </w:rPr>
      </w:pPr>
      <w:r>
        <w:rPr>
          <w:rFonts w:ascii="Sakkal Majalla" w:hAnsi="Sakkal Majalla" w:cs="Sakkal Majalla" w:hint="cs"/>
          <w:b/>
          <w:bCs/>
          <w:sz w:val="24"/>
          <w:szCs w:val="24"/>
          <w:rtl/>
          <w:lang w:bidi="ar-JO"/>
        </w:rPr>
        <w:lastRenderedPageBreak/>
        <w:t>الشكل رقم (</w:t>
      </w:r>
      <w:r w:rsidR="00942BB7">
        <w:rPr>
          <w:rFonts w:ascii="Sakkal Majalla" w:hAnsi="Sakkal Majalla" w:cs="Sakkal Majalla" w:hint="cs"/>
          <w:b/>
          <w:bCs/>
          <w:sz w:val="24"/>
          <w:szCs w:val="24"/>
          <w:rtl/>
          <w:lang w:bidi="ar-JO"/>
        </w:rPr>
        <w:t>1</w:t>
      </w:r>
      <w:r>
        <w:rPr>
          <w:rFonts w:ascii="Sakkal Majalla" w:hAnsi="Sakkal Majalla" w:cs="Sakkal Majalla" w:hint="cs"/>
          <w:b/>
          <w:bCs/>
          <w:sz w:val="24"/>
          <w:szCs w:val="24"/>
          <w:rtl/>
          <w:lang w:bidi="ar-JO"/>
        </w:rPr>
        <w:t xml:space="preserve">): </w:t>
      </w:r>
      <w:r w:rsidRPr="00BE046C">
        <w:rPr>
          <w:rFonts w:ascii="Sakkal Majalla" w:hAnsi="Sakkal Majalla" w:cs="Sakkal Majalla"/>
          <w:b/>
          <w:bCs/>
          <w:sz w:val="24"/>
          <w:szCs w:val="24"/>
          <w:rtl/>
          <w:lang w:bidi="ar-JO"/>
        </w:rPr>
        <w:t xml:space="preserve">من بين القضايا المحلية التالية التي </w:t>
      </w:r>
      <w:r w:rsidRPr="00BE046C">
        <w:rPr>
          <w:rFonts w:ascii="Sakkal Majalla" w:hAnsi="Sakkal Majalla" w:cs="Sakkal Majalla"/>
          <w:b/>
          <w:bCs/>
          <w:sz w:val="24"/>
          <w:szCs w:val="24"/>
          <w:u w:val="single"/>
          <w:rtl/>
          <w:lang w:bidi="ar-JO"/>
        </w:rPr>
        <w:t>سوف أقوم بذكرها</w:t>
      </w:r>
      <w:r w:rsidRPr="00BE046C">
        <w:rPr>
          <w:rFonts w:ascii="Sakkal Majalla" w:hAnsi="Sakkal Majalla" w:cs="Sakkal Majalla"/>
          <w:b/>
          <w:bCs/>
          <w:sz w:val="24"/>
          <w:szCs w:val="24"/>
          <w:rtl/>
          <w:lang w:bidi="ar-JO"/>
        </w:rPr>
        <w:t xml:space="preserve">، ما هي أهم قضية تواجه الأردن اليوم؟ </w:t>
      </w:r>
    </w:p>
    <w:p w14:paraId="5A7413BE" w14:textId="06CACD17" w:rsidR="00502C81" w:rsidRDefault="00F24908" w:rsidP="00502C81">
      <w:pPr>
        <w:bidi/>
        <w:spacing w:after="0"/>
        <w:jc w:val="center"/>
        <w:rPr>
          <w:rFonts w:ascii="Sakkal Majalla" w:hAnsi="Sakkal Majalla" w:cs="Sakkal Majalla"/>
          <w:sz w:val="28"/>
          <w:szCs w:val="28"/>
          <w:rtl/>
          <w:lang w:bidi="ar-JO"/>
        </w:rPr>
      </w:pPr>
      <w:r w:rsidRPr="00CF1A38">
        <w:rPr>
          <w:noProof/>
          <w:color w:val="FF0000"/>
        </w:rPr>
        <w:drawing>
          <wp:inline distT="0" distB="0" distL="0" distR="0" wp14:anchorId="2D2AA99F" wp14:editId="50CCC861">
            <wp:extent cx="5762625" cy="24479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104A5D" w14:textId="238DA70F" w:rsidR="00992392" w:rsidRPr="00992392" w:rsidRDefault="00992392" w:rsidP="00992392">
      <w:pPr>
        <w:pStyle w:val="ListParagraph"/>
        <w:numPr>
          <w:ilvl w:val="0"/>
          <w:numId w:val="3"/>
        </w:numPr>
        <w:bidi/>
        <w:jc w:val="both"/>
        <w:rPr>
          <w:rFonts w:ascii="Sakkal Majalla" w:hAnsi="Sakkal Majalla" w:cs="Sakkal Majalla"/>
          <w:b/>
          <w:bCs/>
          <w:sz w:val="28"/>
          <w:szCs w:val="28"/>
          <w:rtl/>
          <w:lang w:bidi="ar-JO"/>
        </w:rPr>
      </w:pPr>
      <w:r w:rsidRPr="00992392">
        <w:rPr>
          <w:rFonts w:ascii="Sakkal Majalla" w:hAnsi="Sakkal Majalla" w:cs="Sakkal Majalla" w:hint="cs"/>
          <w:b/>
          <w:bCs/>
          <w:sz w:val="28"/>
          <w:szCs w:val="28"/>
          <w:rtl/>
          <w:lang w:bidi="ar-JO"/>
        </w:rPr>
        <w:t xml:space="preserve">ارتفاع نسبة من يعتقدون أن القدس والقضية الفلسطينية هي أبرز القضايا الإقليمية مقارنة باستطلاع نبض الشارع الأردني (12) (46% في نبض </w:t>
      </w:r>
      <w:r>
        <w:rPr>
          <w:rFonts w:ascii="Sakkal Majalla" w:hAnsi="Sakkal Majalla" w:cs="Sakkal Majalla" w:hint="cs"/>
          <w:b/>
          <w:bCs/>
          <w:sz w:val="28"/>
          <w:szCs w:val="28"/>
          <w:rtl/>
          <w:lang w:bidi="ar-JO"/>
        </w:rPr>
        <w:t>-</w:t>
      </w:r>
      <w:r w:rsidRPr="00992392">
        <w:rPr>
          <w:rFonts w:ascii="Sakkal Majalla" w:hAnsi="Sakkal Majalla" w:cs="Sakkal Majalla" w:hint="cs"/>
          <w:b/>
          <w:bCs/>
          <w:sz w:val="28"/>
          <w:szCs w:val="28"/>
          <w:rtl/>
          <w:lang w:bidi="ar-JO"/>
        </w:rPr>
        <w:t>12، 61% في نبض</w:t>
      </w:r>
      <w:r>
        <w:rPr>
          <w:rFonts w:ascii="Sakkal Majalla" w:hAnsi="Sakkal Majalla" w:cs="Sakkal Majalla" w:hint="cs"/>
          <w:b/>
          <w:bCs/>
          <w:sz w:val="28"/>
          <w:szCs w:val="28"/>
          <w:rtl/>
          <w:lang w:bidi="ar-JO"/>
        </w:rPr>
        <w:t>-</w:t>
      </w:r>
      <w:r w:rsidRPr="00992392">
        <w:rPr>
          <w:rFonts w:ascii="Sakkal Majalla" w:hAnsi="Sakkal Majalla" w:cs="Sakkal Majalla" w:hint="cs"/>
          <w:b/>
          <w:bCs/>
          <w:sz w:val="28"/>
          <w:szCs w:val="28"/>
          <w:rtl/>
          <w:lang w:bidi="ar-JO"/>
        </w:rPr>
        <w:t xml:space="preserve"> 13)</w:t>
      </w:r>
    </w:p>
    <w:p w14:paraId="5853E8D1" w14:textId="486C915B" w:rsidR="00502C81" w:rsidRDefault="00502C81" w:rsidP="00AF3C60">
      <w:pPr>
        <w:bidi/>
        <w:jc w:val="both"/>
        <w:rPr>
          <w:rFonts w:ascii="Sakkal Majalla" w:eastAsia="Sakkal Majalla" w:hAnsi="Sakkal Majalla" w:cs="Sakkal Majalla"/>
          <w:sz w:val="28"/>
          <w:szCs w:val="28"/>
          <w:rtl/>
        </w:rPr>
      </w:pPr>
      <w:r>
        <w:rPr>
          <w:rFonts w:ascii="Sakkal Majalla" w:hAnsi="Sakkal Majalla" w:cs="Sakkal Majalla" w:hint="cs"/>
          <w:sz w:val="28"/>
          <w:szCs w:val="28"/>
          <w:rtl/>
          <w:lang w:bidi="ar-JO"/>
        </w:rPr>
        <w:t xml:space="preserve">تم إعطاء المستجيبين أربع قضايا ليختار منها واحدة كأهم قضية تواجه الإقليم </w:t>
      </w:r>
      <w:r w:rsidR="007B21BD">
        <w:rPr>
          <w:rFonts w:ascii="Sakkal Majalla" w:hAnsi="Sakkal Majalla" w:cs="Sakkal Majalla" w:hint="cs"/>
          <w:sz w:val="28"/>
          <w:szCs w:val="28"/>
          <w:rtl/>
          <w:lang w:bidi="ar-JO"/>
        </w:rPr>
        <w:t>اليوم</w:t>
      </w:r>
      <w:r w:rsidR="00A35933">
        <w:rPr>
          <w:rFonts w:ascii="Sakkal Majalla" w:hAnsi="Sakkal Majalla" w:cs="Sakkal Majalla" w:hint="cs"/>
          <w:sz w:val="28"/>
          <w:szCs w:val="28"/>
          <w:rtl/>
          <w:lang w:bidi="ar-JO"/>
        </w:rPr>
        <w:t xml:space="preserve"> </w:t>
      </w:r>
      <w:r w:rsidR="007B21BD">
        <w:rPr>
          <w:rFonts w:ascii="Sakkal Majalla" w:hAnsi="Sakkal Majalla" w:cs="Sakkal Majalla" w:hint="cs"/>
          <w:sz w:val="28"/>
          <w:szCs w:val="28"/>
          <w:rtl/>
          <w:lang w:bidi="ar-JO"/>
        </w:rPr>
        <w:t>(منطقة الشرق الأوسط)</w:t>
      </w:r>
      <w:r>
        <w:rPr>
          <w:rFonts w:ascii="Sakkal Majalla" w:hAnsi="Sakkal Majalla" w:cs="Sakkal Majalla" w:hint="cs"/>
          <w:sz w:val="28"/>
          <w:szCs w:val="28"/>
          <w:rtl/>
          <w:lang w:bidi="ar-JO"/>
        </w:rPr>
        <w:t>، وقد أظهرت النتائج أن القدس والقضية الفلسطينية احتلت المرتبة الأولى بنسبة (</w:t>
      </w:r>
      <w:r w:rsidR="00AF3C60">
        <w:rPr>
          <w:rFonts w:ascii="Sakkal Majalla" w:hAnsi="Sakkal Majalla" w:cs="Sakkal Majalla" w:hint="cs"/>
          <w:sz w:val="28"/>
          <w:szCs w:val="28"/>
          <w:rtl/>
          <w:lang w:bidi="ar-JO"/>
        </w:rPr>
        <w:t>61</w:t>
      </w:r>
      <w:r>
        <w:rPr>
          <w:rFonts w:ascii="Sakkal Majalla" w:hAnsi="Sakkal Majalla" w:cs="Sakkal Majalla" w:hint="cs"/>
          <w:sz w:val="28"/>
          <w:szCs w:val="28"/>
          <w:rtl/>
          <w:lang w:bidi="ar-JO"/>
        </w:rPr>
        <w:t>%)</w:t>
      </w:r>
      <w:r w:rsidR="00AF3C60">
        <w:rPr>
          <w:rFonts w:ascii="Sakkal Majalla" w:hAnsi="Sakkal Majalla" w:cs="Sakkal Majalla" w:hint="cs"/>
          <w:sz w:val="28"/>
          <w:szCs w:val="28"/>
          <w:rtl/>
          <w:lang w:bidi="ar-JO"/>
        </w:rPr>
        <w:t xml:space="preserve"> لدى افراد العينة الوطنية و (70%) لدى افراد عينة قادة الرأي</w:t>
      </w:r>
      <w:r>
        <w:rPr>
          <w:rFonts w:ascii="Sakkal Majalla" w:hAnsi="Sakkal Majalla" w:cs="Sakkal Majalla" w:hint="cs"/>
          <w:sz w:val="28"/>
          <w:szCs w:val="28"/>
          <w:rtl/>
          <w:lang w:bidi="ar-JO"/>
        </w:rPr>
        <w:t>، تلتها مشكلة الأزمات والحروب التي تواجه المنطقة (</w:t>
      </w:r>
      <w:r w:rsidR="00AF3C60">
        <w:rPr>
          <w:rFonts w:ascii="Sakkal Majalla" w:hAnsi="Sakkal Majalla" w:cs="Sakkal Majalla" w:hint="cs"/>
          <w:sz w:val="28"/>
          <w:szCs w:val="28"/>
          <w:rtl/>
          <w:lang w:bidi="ar-JO"/>
        </w:rPr>
        <w:t>17</w:t>
      </w:r>
      <w:r>
        <w:rPr>
          <w:rFonts w:ascii="Sakkal Majalla" w:hAnsi="Sakkal Majalla" w:cs="Sakkal Majalla" w:hint="cs"/>
          <w:sz w:val="28"/>
          <w:szCs w:val="28"/>
          <w:rtl/>
          <w:lang w:bidi="ar-JO"/>
        </w:rPr>
        <w:t>%)</w:t>
      </w:r>
      <w:r w:rsidR="00AF3C60">
        <w:rPr>
          <w:rFonts w:ascii="Sakkal Majalla" w:hAnsi="Sakkal Majalla" w:cs="Sakkal Majalla" w:hint="cs"/>
          <w:sz w:val="28"/>
          <w:szCs w:val="28"/>
          <w:rtl/>
          <w:lang w:bidi="ar-JO"/>
        </w:rPr>
        <w:t xml:space="preserve"> لدى افراد العينة الوطنية و (11%) لدى أفراد عينة قادة الرأي</w:t>
      </w:r>
      <w:r>
        <w:rPr>
          <w:rFonts w:ascii="Sakkal Majalla" w:hAnsi="Sakkal Majalla" w:cs="Sakkal Majalla" w:hint="cs"/>
          <w:sz w:val="28"/>
          <w:szCs w:val="28"/>
          <w:rtl/>
          <w:lang w:bidi="ar-JO"/>
        </w:rPr>
        <w:t xml:space="preserve">، ومن ثم </w:t>
      </w:r>
      <w:r w:rsidR="00AF3C60">
        <w:rPr>
          <w:rFonts w:ascii="Sakkal Majalla" w:hAnsi="Sakkal Majalla" w:cs="Sakkal Majalla" w:hint="cs"/>
          <w:sz w:val="28"/>
          <w:szCs w:val="28"/>
          <w:rtl/>
          <w:lang w:bidi="ar-JO"/>
        </w:rPr>
        <w:t xml:space="preserve">مشكلة الأمن والأمان </w:t>
      </w:r>
      <w:r w:rsidR="00942BB7">
        <w:rPr>
          <w:rFonts w:ascii="Sakkal Majalla" w:hAnsi="Sakkal Majalla" w:cs="Sakkal Majalla" w:hint="cs"/>
          <w:sz w:val="28"/>
          <w:szCs w:val="28"/>
          <w:rtl/>
          <w:lang w:bidi="ar-JO"/>
        </w:rPr>
        <w:t xml:space="preserve">في </w:t>
      </w:r>
      <w:r w:rsidR="00AF3C60">
        <w:rPr>
          <w:rFonts w:ascii="Sakkal Majalla" w:hAnsi="Sakkal Majalla" w:cs="Sakkal Majalla" w:hint="cs"/>
          <w:sz w:val="28"/>
          <w:szCs w:val="28"/>
          <w:rtl/>
          <w:lang w:bidi="ar-JO"/>
        </w:rPr>
        <w:t>المنطقة</w:t>
      </w:r>
      <w:r w:rsidR="00942BB7">
        <w:rPr>
          <w:rFonts w:ascii="Sakkal Majalla" w:hAnsi="Sakkal Majalla" w:cs="Sakkal Majalla" w:hint="cs"/>
          <w:sz w:val="28"/>
          <w:szCs w:val="28"/>
          <w:rtl/>
          <w:lang w:bidi="ar-JO"/>
        </w:rPr>
        <w:t xml:space="preserve"> (</w:t>
      </w:r>
      <w:r w:rsidR="00AF3C60">
        <w:rPr>
          <w:rFonts w:ascii="Sakkal Majalla" w:hAnsi="Sakkal Majalla" w:cs="Sakkal Majalla" w:hint="cs"/>
          <w:sz w:val="28"/>
          <w:szCs w:val="28"/>
          <w:rtl/>
          <w:lang w:bidi="ar-JO"/>
        </w:rPr>
        <w:t>9</w:t>
      </w:r>
      <w:r w:rsidR="00942BB7">
        <w:rPr>
          <w:rFonts w:ascii="Sakkal Majalla" w:hAnsi="Sakkal Majalla" w:cs="Sakkal Majalla" w:hint="cs"/>
          <w:sz w:val="28"/>
          <w:szCs w:val="28"/>
          <w:rtl/>
          <w:lang w:bidi="ar-JO"/>
        </w:rPr>
        <w:t>%)</w:t>
      </w:r>
      <w:r w:rsidR="00AF3C60">
        <w:rPr>
          <w:rFonts w:ascii="Sakkal Majalla" w:hAnsi="Sakkal Majalla" w:cs="Sakkal Majalla" w:hint="cs"/>
          <w:sz w:val="28"/>
          <w:szCs w:val="28"/>
          <w:rtl/>
          <w:lang w:bidi="ar-JO"/>
        </w:rPr>
        <w:t xml:space="preserve"> لدى افراد العينة الوطنية و (11%) لدى أفراد عينة قادة الرأي.</w:t>
      </w:r>
    </w:p>
    <w:p w14:paraId="26179137" w14:textId="38335017" w:rsidR="00502C81" w:rsidRPr="00BE046C" w:rsidRDefault="00502C81" w:rsidP="00502C81">
      <w:pPr>
        <w:bidi/>
        <w:spacing w:after="0"/>
        <w:jc w:val="center"/>
        <w:rPr>
          <w:rFonts w:ascii="Sakkal Majalla" w:hAnsi="Sakkal Majalla" w:cs="Sakkal Majalla"/>
          <w:b/>
          <w:bCs/>
          <w:sz w:val="24"/>
          <w:szCs w:val="24"/>
          <w:lang w:bidi="ar-JO"/>
        </w:rPr>
      </w:pPr>
      <w:r>
        <w:rPr>
          <w:rFonts w:ascii="Sakkal Majalla" w:hAnsi="Sakkal Majalla" w:cs="Sakkal Majalla" w:hint="cs"/>
          <w:b/>
          <w:bCs/>
          <w:sz w:val="24"/>
          <w:szCs w:val="24"/>
          <w:rtl/>
          <w:lang w:bidi="ar-JO"/>
        </w:rPr>
        <w:t>الشكل رقم (</w:t>
      </w:r>
      <w:r w:rsidR="00942BB7">
        <w:rPr>
          <w:rFonts w:ascii="Sakkal Majalla" w:hAnsi="Sakkal Majalla" w:cs="Sakkal Majalla" w:hint="cs"/>
          <w:b/>
          <w:bCs/>
          <w:sz w:val="24"/>
          <w:szCs w:val="24"/>
          <w:rtl/>
          <w:lang w:bidi="ar-JO"/>
        </w:rPr>
        <w:t>2</w:t>
      </w:r>
      <w:r>
        <w:rPr>
          <w:rFonts w:ascii="Sakkal Majalla" w:hAnsi="Sakkal Majalla" w:cs="Sakkal Majalla" w:hint="cs"/>
          <w:b/>
          <w:bCs/>
          <w:sz w:val="24"/>
          <w:szCs w:val="24"/>
          <w:rtl/>
          <w:lang w:bidi="ar-JO"/>
        </w:rPr>
        <w:t xml:space="preserve">): </w:t>
      </w:r>
      <w:r w:rsidR="007B21BD" w:rsidRPr="007B21BD">
        <w:rPr>
          <w:rFonts w:ascii="Sakkal Majalla" w:hAnsi="Sakkal Majalla" w:cs="Sakkal Majalla"/>
          <w:b/>
          <w:bCs/>
          <w:sz w:val="24"/>
          <w:szCs w:val="24"/>
          <w:rtl/>
          <w:lang w:bidi="ar-JO"/>
        </w:rPr>
        <w:t>من بين القضايا الإقليمية (منطقة الشرق الأوسط) التالية التي سوف أقوم بذكرها، ما هي أهم قضية تواجه الإقليم (منطقة الشرق الأوسط)</w:t>
      </w:r>
      <w:r w:rsidRPr="00BE046C">
        <w:rPr>
          <w:rFonts w:ascii="Sakkal Majalla" w:hAnsi="Sakkal Majalla" w:cs="Sakkal Majalla"/>
          <w:b/>
          <w:bCs/>
          <w:sz w:val="24"/>
          <w:szCs w:val="24"/>
          <w:rtl/>
          <w:lang w:bidi="ar-JO"/>
        </w:rPr>
        <w:t xml:space="preserve">؟ </w:t>
      </w:r>
    </w:p>
    <w:p w14:paraId="712AA50C" w14:textId="57BE2850" w:rsidR="00502C81" w:rsidRDefault="00F24908" w:rsidP="00502C81">
      <w:pPr>
        <w:bidi/>
        <w:jc w:val="center"/>
        <w:rPr>
          <w:rFonts w:ascii="Sakkal Majalla" w:eastAsia="Sakkal Majalla" w:hAnsi="Sakkal Majalla" w:cs="Sakkal Majalla"/>
          <w:sz w:val="28"/>
          <w:szCs w:val="28"/>
          <w:rtl/>
        </w:rPr>
      </w:pPr>
      <w:r>
        <w:rPr>
          <w:noProof/>
        </w:rPr>
        <w:drawing>
          <wp:inline distT="0" distB="0" distL="0" distR="0" wp14:anchorId="351D6951" wp14:editId="3C587A66">
            <wp:extent cx="5705475" cy="241935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2F8E37" w14:textId="14F315BB" w:rsidR="00992392" w:rsidRPr="00992392" w:rsidRDefault="00992392" w:rsidP="00992392">
      <w:pPr>
        <w:pStyle w:val="ListParagraph"/>
        <w:numPr>
          <w:ilvl w:val="0"/>
          <w:numId w:val="3"/>
        </w:numPr>
        <w:bidi/>
        <w:jc w:val="both"/>
        <w:rPr>
          <w:rFonts w:ascii="Sakkal Majalla" w:hAnsi="Sakkal Majalla" w:cs="Sakkal Majalla"/>
          <w:b/>
          <w:bCs/>
          <w:sz w:val="28"/>
          <w:szCs w:val="28"/>
          <w:rtl/>
          <w:lang w:bidi="ar-JO"/>
        </w:rPr>
      </w:pPr>
      <w:r w:rsidRPr="00992392">
        <w:rPr>
          <w:rFonts w:ascii="Sakkal Majalla" w:hAnsi="Sakkal Majalla" w:cs="Sakkal Majalla" w:hint="cs"/>
          <w:b/>
          <w:bCs/>
          <w:sz w:val="28"/>
          <w:szCs w:val="28"/>
          <w:rtl/>
          <w:lang w:bidi="ar-JO"/>
        </w:rPr>
        <w:lastRenderedPageBreak/>
        <w:t xml:space="preserve">ارتفاع </w:t>
      </w:r>
      <w:r>
        <w:rPr>
          <w:rFonts w:ascii="Sakkal Majalla" w:hAnsi="Sakkal Majalla" w:cs="Sakkal Majalla" w:hint="cs"/>
          <w:b/>
          <w:bCs/>
          <w:sz w:val="28"/>
          <w:szCs w:val="28"/>
          <w:rtl/>
          <w:lang w:bidi="ar-JO"/>
        </w:rPr>
        <w:t>كبير في نسبة</w:t>
      </w:r>
      <w:r w:rsidRPr="00992392">
        <w:rPr>
          <w:rFonts w:ascii="Sakkal Majalla" w:hAnsi="Sakkal Majalla" w:cs="Sakkal Majalla" w:hint="cs"/>
          <w:b/>
          <w:bCs/>
          <w:sz w:val="28"/>
          <w:szCs w:val="28"/>
          <w:rtl/>
          <w:lang w:bidi="ar-JO"/>
        </w:rPr>
        <w:t xml:space="preserve"> من يعتقدون أن </w:t>
      </w:r>
      <w:r w:rsidRPr="0023479D">
        <w:rPr>
          <w:rFonts w:ascii="Sakkal Majalla" w:hAnsi="Sakkal Majalla" w:cs="Sakkal Majalla" w:hint="cs"/>
          <w:b/>
          <w:bCs/>
          <w:sz w:val="28"/>
          <w:szCs w:val="28"/>
          <w:u w:val="single"/>
          <w:rtl/>
          <w:lang w:bidi="ar-JO"/>
        </w:rPr>
        <w:t>القدس والقضية الفلسطينية وصفقة القرن</w:t>
      </w:r>
      <w:r>
        <w:rPr>
          <w:rFonts w:ascii="Sakkal Majalla" w:hAnsi="Sakkal Majalla" w:cs="Sakkal Majalla" w:hint="cs"/>
          <w:b/>
          <w:bCs/>
          <w:sz w:val="28"/>
          <w:szCs w:val="28"/>
          <w:rtl/>
          <w:lang w:bidi="ar-JO"/>
        </w:rPr>
        <w:t xml:space="preserve"> </w:t>
      </w:r>
      <w:r w:rsidRPr="00992392">
        <w:rPr>
          <w:rFonts w:ascii="Sakkal Majalla" w:hAnsi="Sakkal Majalla" w:cs="Sakkal Majalla" w:hint="cs"/>
          <w:b/>
          <w:bCs/>
          <w:sz w:val="28"/>
          <w:szCs w:val="28"/>
          <w:rtl/>
          <w:lang w:bidi="ar-JO"/>
        </w:rPr>
        <w:t xml:space="preserve">هي أبرز القضايا </w:t>
      </w:r>
      <w:r>
        <w:rPr>
          <w:rFonts w:ascii="Sakkal Majalla" w:hAnsi="Sakkal Majalla" w:cs="Sakkal Majalla" w:hint="cs"/>
          <w:b/>
          <w:bCs/>
          <w:sz w:val="28"/>
          <w:szCs w:val="28"/>
          <w:rtl/>
          <w:lang w:bidi="ar-JO"/>
        </w:rPr>
        <w:t>الدولية</w:t>
      </w:r>
      <w:r w:rsidRPr="00992392">
        <w:rPr>
          <w:rFonts w:ascii="Sakkal Majalla" w:hAnsi="Sakkal Majalla" w:cs="Sakkal Majalla" w:hint="cs"/>
          <w:b/>
          <w:bCs/>
          <w:sz w:val="28"/>
          <w:szCs w:val="28"/>
          <w:rtl/>
          <w:lang w:bidi="ar-JO"/>
        </w:rPr>
        <w:t xml:space="preserve"> مقارنة باستطلاع نبض الشارع الأردني (12) (</w:t>
      </w:r>
      <w:r>
        <w:rPr>
          <w:rFonts w:ascii="Sakkal Majalla" w:hAnsi="Sakkal Majalla" w:cs="Sakkal Majalla" w:hint="cs"/>
          <w:b/>
          <w:bCs/>
          <w:sz w:val="28"/>
          <w:szCs w:val="28"/>
          <w:rtl/>
          <w:lang w:bidi="ar-JO"/>
        </w:rPr>
        <w:t>29</w:t>
      </w:r>
      <w:r w:rsidRPr="00992392">
        <w:rPr>
          <w:rFonts w:ascii="Sakkal Majalla" w:hAnsi="Sakkal Majalla" w:cs="Sakkal Majalla" w:hint="cs"/>
          <w:b/>
          <w:bCs/>
          <w:sz w:val="28"/>
          <w:szCs w:val="28"/>
          <w:rtl/>
          <w:lang w:bidi="ar-JO"/>
        </w:rPr>
        <w:t xml:space="preserve">% في نبض </w:t>
      </w:r>
      <w:r>
        <w:rPr>
          <w:rFonts w:ascii="Sakkal Majalla" w:hAnsi="Sakkal Majalla" w:cs="Sakkal Majalla" w:hint="cs"/>
          <w:b/>
          <w:bCs/>
          <w:sz w:val="28"/>
          <w:szCs w:val="28"/>
          <w:rtl/>
          <w:lang w:bidi="ar-JO"/>
        </w:rPr>
        <w:t>-</w:t>
      </w:r>
      <w:r w:rsidRPr="00992392">
        <w:rPr>
          <w:rFonts w:ascii="Sakkal Majalla" w:hAnsi="Sakkal Majalla" w:cs="Sakkal Majalla" w:hint="cs"/>
          <w:b/>
          <w:bCs/>
          <w:sz w:val="28"/>
          <w:szCs w:val="28"/>
          <w:rtl/>
          <w:lang w:bidi="ar-JO"/>
        </w:rPr>
        <w:t>12، 61% في نبض</w:t>
      </w:r>
      <w:r>
        <w:rPr>
          <w:rFonts w:ascii="Sakkal Majalla" w:hAnsi="Sakkal Majalla" w:cs="Sakkal Majalla" w:hint="cs"/>
          <w:b/>
          <w:bCs/>
          <w:sz w:val="28"/>
          <w:szCs w:val="28"/>
          <w:rtl/>
          <w:lang w:bidi="ar-JO"/>
        </w:rPr>
        <w:t>-</w:t>
      </w:r>
      <w:r w:rsidRPr="00992392">
        <w:rPr>
          <w:rFonts w:ascii="Sakkal Majalla" w:hAnsi="Sakkal Majalla" w:cs="Sakkal Majalla" w:hint="cs"/>
          <w:b/>
          <w:bCs/>
          <w:sz w:val="28"/>
          <w:szCs w:val="28"/>
          <w:rtl/>
          <w:lang w:bidi="ar-JO"/>
        </w:rPr>
        <w:t xml:space="preserve"> 13)</w:t>
      </w:r>
    </w:p>
    <w:p w14:paraId="4ED79B78" w14:textId="5EF1BB3E" w:rsidR="00502C81" w:rsidRDefault="00502C81" w:rsidP="00992392">
      <w:pPr>
        <w:bidi/>
        <w:jc w:val="both"/>
        <w:rPr>
          <w:rFonts w:ascii="Sakkal Majalla" w:eastAsia="Sakkal Majalla" w:hAnsi="Sakkal Majalla" w:cs="Sakkal Majalla"/>
          <w:sz w:val="28"/>
          <w:szCs w:val="28"/>
          <w:rtl/>
        </w:rPr>
      </w:pPr>
      <w:r w:rsidRPr="00624210">
        <w:rPr>
          <w:rFonts w:ascii="Sakkal Majalla" w:eastAsia="Sakkal Majalla" w:hAnsi="Sakkal Majalla" w:cs="Sakkal Majalla"/>
          <w:sz w:val="28"/>
          <w:szCs w:val="28"/>
          <w:rtl/>
        </w:rPr>
        <w:t>وعلى الصعيد الدولي،</w:t>
      </w:r>
      <w:r w:rsidRPr="00624210">
        <w:rPr>
          <w:rFonts w:ascii="Sakkal Majalla" w:eastAsia="Sakkal Majalla" w:hAnsi="Sakkal Majalla" w:cs="Sakkal Majalla" w:hint="cs"/>
          <w:sz w:val="28"/>
          <w:szCs w:val="28"/>
          <w:rtl/>
        </w:rPr>
        <w:t xml:space="preserve"> جاءت ق</w:t>
      </w:r>
      <w:r w:rsidRPr="00624210">
        <w:rPr>
          <w:rFonts w:ascii="Sakkal Majalla" w:eastAsia="Sakkal Majalla" w:hAnsi="Sakkal Majalla" w:cs="Sakkal Majalla"/>
          <w:sz w:val="28"/>
          <w:szCs w:val="28"/>
          <w:rtl/>
        </w:rPr>
        <w:t>ضية القدس والقضية الفلسطينية وصفقة القرن</w:t>
      </w:r>
      <w:r w:rsidRPr="00624210">
        <w:rPr>
          <w:rFonts w:ascii="Sakkal Majalla" w:eastAsia="Sakkal Majalla" w:hAnsi="Sakkal Majalla" w:cs="Sakkal Majalla" w:hint="cs"/>
          <w:sz w:val="28"/>
          <w:szCs w:val="28"/>
          <w:rtl/>
        </w:rPr>
        <w:t xml:space="preserve"> في المرتبة الأولى (</w:t>
      </w:r>
      <w:r w:rsidR="00A35933">
        <w:rPr>
          <w:rFonts w:ascii="Sakkal Majalla" w:eastAsia="Sakkal Majalla" w:hAnsi="Sakkal Majalla" w:cs="Sakkal Majalla" w:hint="cs"/>
          <w:sz w:val="28"/>
          <w:szCs w:val="28"/>
          <w:rtl/>
        </w:rPr>
        <w:t>61</w:t>
      </w:r>
      <w:r w:rsidRPr="00624210">
        <w:rPr>
          <w:rFonts w:ascii="Sakkal Majalla" w:eastAsia="Sakkal Majalla" w:hAnsi="Sakkal Majalla" w:cs="Sakkal Majalla" w:hint="cs"/>
          <w:sz w:val="28"/>
          <w:szCs w:val="28"/>
          <w:rtl/>
        </w:rPr>
        <w:t>%</w:t>
      </w:r>
      <w:r w:rsidR="00A35933">
        <w:rPr>
          <w:rFonts w:ascii="Sakkal Majalla" w:eastAsia="Sakkal Majalla" w:hAnsi="Sakkal Majalla" w:cs="Sakkal Majalla" w:hint="cs"/>
          <w:sz w:val="28"/>
          <w:szCs w:val="28"/>
          <w:rtl/>
        </w:rPr>
        <w:t xml:space="preserve"> عند افراد العينة الوطنية </w:t>
      </w:r>
      <w:r w:rsidR="0045311C">
        <w:rPr>
          <w:rFonts w:ascii="Sakkal Majalla" w:eastAsia="Sakkal Majalla" w:hAnsi="Sakkal Majalla" w:cs="Sakkal Majalla" w:hint="cs"/>
          <w:sz w:val="28"/>
          <w:szCs w:val="28"/>
          <w:rtl/>
        </w:rPr>
        <w:t>و46</w:t>
      </w:r>
      <w:r w:rsidR="00A35933">
        <w:rPr>
          <w:rFonts w:ascii="Sakkal Majalla" w:eastAsia="Sakkal Majalla" w:hAnsi="Sakkal Majalla" w:cs="Sakkal Majalla" w:hint="cs"/>
          <w:sz w:val="28"/>
          <w:szCs w:val="28"/>
          <w:rtl/>
        </w:rPr>
        <w:t>% عند افراد عينة قادة الرأي</w:t>
      </w:r>
      <w:r w:rsidRPr="00624210">
        <w:rPr>
          <w:rFonts w:ascii="Sakkal Majalla" w:eastAsia="Sakkal Majalla" w:hAnsi="Sakkal Majalla" w:cs="Sakkal Majalla" w:hint="cs"/>
          <w:sz w:val="28"/>
          <w:szCs w:val="28"/>
          <w:rtl/>
        </w:rPr>
        <w:t xml:space="preserve">) </w:t>
      </w:r>
      <w:r>
        <w:rPr>
          <w:rFonts w:ascii="Sakkal Majalla" w:eastAsia="Sakkal Majalla" w:hAnsi="Sakkal Majalla" w:cs="Sakkal Majalla" w:hint="cs"/>
          <w:sz w:val="28"/>
          <w:szCs w:val="28"/>
          <w:rtl/>
        </w:rPr>
        <w:t>ف</w:t>
      </w:r>
      <w:r w:rsidRPr="00624210">
        <w:rPr>
          <w:rFonts w:ascii="Sakkal Majalla" w:eastAsia="Sakkal Majalla" w:hAnsi="Sakkal Majalla" w:cs="Sakkal Majalla" w:hint="cs"/>
          <w:sz w:val="28"/>
          <w:szCs w:val="28"/>
          <w:rtl/>
        </w:rPr>
        <w:t xml:space="preserve">مشكلة </w:t>
      </w:r>
      <w:r w:rsidRPr="00624210">
        <w:rPr>
          <w:rFonts w:ascii="Sakkal Majalla" w:eastAsia="Sakkal Majalla" w:hAnsi="Sakkal Majalla" w:cs="Sakkal Majalla"/>
          <w:sz w:val="28"/>
          <w:szCs w:val="28"/>
          <w:rtl/>
        </w:rPr>
        <w:t>الحروب والنزاعات وعدم الاستقرار</w:t>
      </w:r>
      <w:r w:rsidRPr="00624210">
        <w:rPr>
          <w:rFonts w:ascii="Sakkal Majalla" w:eastAsia="Sakkal Majalla" w:hAnsi="Sakkal Majalla" w:cs="Sakkal Majalla" w:hint="cs"/>
          <w:sz w:val="28"/>
          <w:szCs w:val="28"/>
          <w:rtl/>
        </w:rPr>
        <w:t xml:space="preserve"> (</w:t>
      </w:r>
      <w:r w:rsidR="00A35933">
        <w:rPr>
          <w:rFonts w:ascii="Sakkal Majalla" w:eastAsia="Sakkal Majalla" w:hAnsi="Sakkal Majalla" w:cs="Sakkal Majalla" w:hint="cs"/>
          <w:sz w:val="28"/>
          <w:szCs w:val="28"/>
          <w:rtl/>
        </w:rPr>
        <w:t>16</w:t>
      </w:r>
      <w:r w:rsidRPr="00624210">
        <w:rPr>
          <w:rFonts w:ascii="Sakkal Majalla" w:eastAsia="Sakkal Majalla" w:hAnsi="Sakkal Majalla" w:cs="Sakkal Majalla" w:hint="cs"/>
          <w:sz w:val="28"/>
          <w:szCs w:val="28"/>
          <w:rtl/>
        </w:rPr>
        <w:t>%</w:t>
      </w:r>
      <w:r w:rsidR="00A35933">
        <w:rPr>
          <w:rFonts w:ascii="Sakkal Majalla" w:eastAsia="Sakkal Majalla" w:hAnsi="Sakkal Majalla" w:cs="Sakkal Majalla" w:hint="cs"/>
          <w:sz w:val="28"/>
          <w:szCs w:val="28"/>
          <w:rtl/>
        </w:rPr>
        <w:t xml:space="preserve"> لدى افراد العينة الوطنية </w:t>
      </w:r>
      <w:r w:rsidR="005A63DA">
        <w:rPr>
          <w:rFonts w:ascii="Sakkal Majalla" w:eastAsia="Sakkal Majalla" w:hAnsi="Sakkal Majalla" w:cs="Sakkal Majalla" w:hint="cs"/>
          <w:sz w:val="28"/>
          <w:szCs w:val="28"/>
          <w:rtl/>
        </w:rPr>
        <w:t>و14</w:t>
      </w:r>
      <w:r w:rsidR="00A35933">
        <w:rPr>
          <w:rFonts w:ascii="Sakkal Majalla" w:eastAsia="Sakkal Majalla" w:hAnsi="Sakkal Majalla" w:cs="Sakkal Majalla" w:hint="cs"/>
          <w:sz w:val="28"/>
          <w:szCs w:val="28"/>
          <w:rtl/>
        </w:rPr>
        <w:t>% لدى افراد عينة قادة الرأي</w:t>
      </w:r>
      <w:r w:rsidRPr="00624210">
        <w:rPr>
          <w:rFonts w:ascii="Sakkal Majalla" w:eastAsia="Sakkal Majalla" w:hAnsi="Sakkal Majalla" w:cs="Sakkal Majalla" w:hint="cs"/>
          <w:sz w:val="28"/>
          <w:szCs w:val="28"/>
          <w:rtl/>
        </w:rPr>
        <w:t>)</w:t>
      </w:r>
      <w:r w:rsidRPr="00624210">
        <w:rPr>
          <w:rFonts w:ascii="Sakkal Majalla" w:eastAsia="Sakkal Majalla" w:hAnsi="Sakkal Majalla" w:cs="Sakkal Majalla"/>
          <w:sz w:val="28"/>
          <w:szCs w:val="28"/>
          <w:rtl/>
        </w:rPr>
        <w:t xml:space="preserve">، ومن ثم تأتي مشكلة </w:t>
      </w:r>
      <w:r w:rsidR="00A35933">
        <w:rPr>
          <w:rFonts w:ascii="Sakkal Majalla" w:eastAsia="Sakkal Majalla" w:hAnsi="Sakkal Majalla" w:cs="Sakkal Majalla" w:hint="cs"/>
          <w:sz w:val="28"/>
          <w:szCs w:val="28"/>
          <w:rtl/>
        </w:rPr>
        <w:t xml:space="preserve">الأمن والأمان والإرهاب والتطرف. </w:t>
      </w:r>
    </w:p>
    <w:p w14:paraId="051A3AD7" w14:textId="396AE828" w:rsidR="00002B25" w:rsidRPr="00002B25" w:rsidRDefault="00002B25" w:rsidP="00002B25">
      <w:pPr>
        <w:bidi/>
        <w:spacing w:after="0"/>
        <w:jc w:val="center"/>
        <w:rPr>
          <w:rFonts w:ascii="Sakkal Majalla" w:hAnsi="Sakkal Majalla" w:cs="Sakkal Majalla"/>
          <w:b/>
          <w:bCs/>
          <w:sz w:val="24"/>
          <w:szCs w:val="24"/>
          <w:lang w:bidi="ar-JO"/>
        </w:rPr>
      </w:pPr>
      <w:r>
        <w:rPr>
          <w:rFonts w:ascii="Sakkal Majalla" w:hAnsi="Sakkal Majalla" w:cs="Sakkal Majalla" w:hint="cs"/>
          <w:b/>
          <w:bCs/>
          <w:sz w:val="24"/>
          <w:szCs w:val="24"/>
          <w:rtl/>
          <w:lang w:bidi="ar-JO"/>
        </w:rPr>
        <w:t xml:space="preserve">الشكل رقم (3): </w:t>
      </w:r>
      <w:r w:rsidRPr="00BE046C">
        <w:rPr>
          <w:rFonts w:ascii="Sakkal Majalla" w:hAnsi="Sakkal Majalla" w:cs="Sakkal Majalla"/>
          <w:b/>
          <w:bCs/>
          <w:sz w:val="24"/>
          <w:szCs w:val="24"/>
          <w:rtl/>
          <w:lang w:bidi="ar-JO"/>
        </w:rPr>
        <w:t xml:space="preserve">ما هي أهم قضية </w:t>
      </w:r>
      <w:r>
        <w:rPr>
          <w:rFonts w:ascii="Sakkal Majalla" w:hAnsi="Sakkal Majalla" w:cs="Sakkal Majalla" w:hint="cs"/>
          <w:b/>
          <w:bCs/>
          <w:sz w:val="24"/>
          <w:szCs w:val="24"/>
          <w:rtl/>
          <w:lang w:bidi="ar-JO"/>
        </w:rPr>
        <w:t>دولية تواجه المجتمع الدولي حالياً</w:t>
      </w:r>
      <w:r w:rsidRPr="00BE046C">
        <w:rPr>
          <w:rFonts w:ascii="Sakkal Majalla" w:hAnsi="Sakkal Majalla" w:cs="Sakkal Majalla"/>
          <w:b/>
          <w:bCs/>
          <w:sz w:val="24"/>
          <w:szCs w:val="24"/>
          <w:rtl/>
          <w:lang w:bidi="ar-JO"/>
        </w:rPr>
        <w:t xml:space="preserve">؟ </w:t>
      </w:r>
    </w:p>
    <w:p w14:paraId="4074337E" w14:textId="4FEE97EB" w:rsidR="00502C81" w:rsidRPr="00624210" w:rsidRDefault="00F24908" w:rsidP="00502C81">
      <w:pPr>
        <w:bidi/>
        <w:jc w:val="both"/>
        <w:rPr>
          <w:rFonts w:ascii="Sakkal Majalla" w:eastAsia="Sakkal Majalla" w:hAnsi="Sakkal Majalla" w:cs="Sakkal Majalla"/>
          <w:sz w:val="28"/>
          <w:szCs w:val="28"/>
          <w:rtl/>
        </w:rPr>
      </w:pPr>
      <w:r w:rsidRPr="00F24908">
        <w:rPr>
          <w:b/>
          <w:bCs/>
          <w:noProof/>
        </w:rPr>
        <w:drawing>
          <wp:inline distT="0" distB="0" distL="0" distR="0" wp14:anchorId="0F46EEC3" wp14:editId="77952BDC">
            <wp:extent cx="5772150" cy="55054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F875B7" w14:textId="1C1768EA" w:rsidR="004227B1" w:rsidRDefault="004227B1" w:rsidP="00C803A5">
      <w:pPr>
        <w:bidi/>
        <w:rPr>
          <w:rFonts w:ascii="Sakkal Majalla" w:hAnsi="Sakkal Majalla" w:cs="Sakkal Majalla"/>
          <w:color w:val="FF0000"/>
          <w:sz w:val="40"/>
          <w:szCs w:val="40"/>
          <w:rtl/>
          <w:lang w:bidi="ar-JO"/>
        </w:rPr>
      </w:pPr>
    </w:p>
    <w:p w14:paraId="4920952D" w14:textId="238FC584" w:rsidR="008B5722" w:rsidRPr="00FC69D5" w:rsidRDefault="008B5722" w:rsidP="008B5722">
      <w:pPr>
        <w:bidi/>
        <w:rPr>
          <w:rFonts w:ascii="Sakkal Majalla" w:eastAsia="Sakkal Majalla" w:hAnsi="Sakkal Majalla" w:cs="Sakkal Majalla"/>
          <w:sz w:val="28"/>
          <w:szCs w:val="28"/>
          <w:rtl/>
        </w:rPr>
      </w:pPr>
      <w:r w:rsidRPr="00FC69D5">
        <w:rPr>
          <w:rFonts w:ascii="Sakkal Majalla" w:eastAsia="Sakkal Majalla" w:hAnsi="Sakkal Majalla" w:cs="Sakkal Majalla" w:hint="cs"/>
          <w:sz w:val="28"/>
          <w:szCs w:val="28"/>
          <w:rtl/>
        </w:rPr>
        <w:lastRenderedPageBreak/>
        <w:t>وعند سؤال افراد عينة قادة الرأي عن أكثر المحطات التلفزيونية التي يتابعونها، أظهرت النتائج أن قناة المملكة جاءت في المرتبة الأولى من بين القنوات المحلية</w:t>
      </w:r>
      <w:r w:rsidR="00FC69D5">
        <w:rPr>
          <w:rFonts w:ascii="Sakkal Majalla" w:eastAsia="Sakkal Majalla" w:hAnsi="Sakkal Majalla" w:cs="Sakkal Majalla" w:hint="cs"/>
          <w:sz w:val="28"/>
          <w:szCs w:val="28"/>
          <w:rtl/>
        </w:rPr>
        <w:t>. وجاءت الجزيرة الإخبارية في المرتبة الأولى من بين القنوات العربية.</w:t>
      </w:r>
    </w:p>
    <w:p w14:paraId="4A59318C" w14:textId="3F8CB4E6" w:rsidR="008B5722" w:rsidRPr="00BC524C" w:rsidRDefault="00FC69D5" w:rsidP="008B5722">
      <w:pPr>
        <w:bidi/>
        <w:spacing w:after="0"/>
        <w:jc w:val="center"/>
        <w:rPr>
          <w:rFonts w:ascii="Sakkal Majalla" w:hAnsi="Sakkal Majalla" w:cs="Sakkal Majalla"/>
          <w:b/>
          <w:bCs/>
          <w:sz w:val="24"/>
          <w:szCs w:val="24"/>
          <w:rtl/>
        </w:rPr>
      </w:pPr>
      <w:r>
        <w:rPr>
          <w:rFonts w:ascii="Sakkal Majalla" w:hAnsi="Sakkal Majalla" w:cs="Sakkal Majalla" w:hint="cs"/>
          <w:b/>
          <w:bCs/>
          <w:sz w:val="24"/>
          <w:szCs w:val="24"/>
          <w:rtl/>
        </w:rPr>
        <w:t xml:space="preserve">الجدول رقم (1) </w:t>
      </w:r>
      <w:r w:rsidR="008B5722" w:rsidRPr="00BC524C">
        <w:rPr>
          <w:rFonts w:ascii="Sakkal Majalla" w:hAnsi="Sakkal Majalla" w:cs="Sakkal Majalla"/>
          <w:b/>
          <w:bCs/>
          <w:sz w:val="24"/>
          <w:szCs w:val="24"/>
          <w:rtl/>
        </w:rPr>
        <w:t>ما هي أكثر محطة تلفزيونية إخبارية تشاهدها أكثر من غيرها؟</w:t>
      </w:r>
      <w:r>
        <w:rPr>
          <w:rFonts w:ascii="Sakkal Majalla" w:hAnsi="Sakkal Majalla" w:cs="Sakkal Majalla" w:hint="cs"/>
          <w:b/>
          <w:bCs/>
          <w:sz w:val="24"/>
          <w:szCs w:val="24"/>
          <w:rtl/>
        </w:rPr>
        <w:t xml:space="preserve"> (عينة قادة الرأي)</w:t>
      </w:r>
    </w:p>
    <w:tbl>
      <w:tblPr>
        <w:tblStyle w:val="GridTable4-Accent5"/>
        <w:bidiVisual/>
        <w:tblW w:w="5560" w:type="dxa"/>
        <w:jc w:val="center"/>
        <w:tblLook w:val="04A0" w:firstRow="1" w:lastRow="0" w:firstColumn="1" w:lastColumn="0" w:noHBand="0" w:noVBand="1"/>
      </w:tblPr>
      <w:tblGrid>
        <w:gridCol w:w="4600"/>
        <w:gridCol w:w="960"/>
      </w:tblGrid>
      <w:tr w:rsidR="008B5722" w:rsidRPr="00FC69D5" w14:paraId="00AFF89A" w14:textId="77777777" w:rsidTr="00D8618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5ACE91D0" w14:textId="77777777" w:rsidR="008B5722" w:rsidRPr="00FC69D5" w:rsidRDefault="008B5722" w:rsidP="008B5722">
            <w:pPr>
              <w:spacing w:after="0" w:line="240" w:lineRule="auto"/>
              <w:rPr>
                <w:rFonts w:ascii="Sakkal Majalla" w:eastAsia="Times New Roman" w:hAnsi="Sakkal Majalla" w:cs="Sakkal Majalla"/>
                <w:sz w:val="24"/>
                <w:szCs w:val="24"/>
              </w:rPr>
            </w:pPr>
          </w:p>
        </w:tc>
        <w:tc>
          <w:tcPr>
            <w:tcW w:w="960" w:type="dxa"/>
            <w:noWrap/>
            <w:hideMark/>
          </w:tcPr>
          <w:p w14:paraId="41BCBD1E" w14:textId="77777777" w:rsidR="008B5722" w:rsidRPr="00FC69D5" w:rsidRDefault="008B5722" w:rsidP="008B572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rPr>
            </w:pPr>
            <w:r w:rsidRPr="00FC69D5">
              <w:rPr>
                <w:rFonts w:ascii="Sakkal Majalla" w:eastAsia="Times New Roman" w:hAnsi="Sakkal Majalla" w:cs="Sakkal Majalla"/>
                <w:color w:val="000000"/>
              </w:rPr>
              <w:t>%</w:t>
            </w:r>
          </w:p>
        </w:tc>
      </w:tr>
      <w:tr w:rsidR="008B5722" w:rsidRPr="00FC69D5" w14:paraId="1361BF2C" w14:textId="77777777" w:rsidTr="00D8618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79E0D11B" w14:textId="77777777" w:rsidR="008B5722" w:rsidRPr="00FC69D5" w:rsidRDefault="008B5722" w:rsidP="008B5722">
            <w:pPr>
              <w:bidi/>
              <w:spacing w:after="0" w:line="240" w:lineRule="auto"/>
              <w:rPr>
                <w:rFonts w:ascii="Sakkal Majalla" w:eastAsia="Times New Roman" w:hAnsi="Sakkal Majalla" w:cs="Sakkal Majalla"/>
                <w:color w:val="000000"/>
              </w:rPr>
            </w:pPr>
            <w:r w:rsidRPr="00FC69D5">
              <w:rPr>
                <w:rFonts w:ascii="Sakkal Majalla" w:eastAsia="Times New Roman" w:hAnsi="Sakkal Majalla" w:cs="Sakkal Majalla"/>
                <w:color w:val="000000"/>
                <w:rtl/>
              </w:rPr>
              <w:t>الجزيرة الإخبارية</w:t>
            </w:r>
          </w:p>
        </w:tc>
        <w:tc>
          <w:tcPr>
            <w:tcW w:w="960" w:type="dxa"/>
            <w:noWrap/>
            <w:hideMark/>
          </w:tcPr>
          <w:p w14:paraId="40C2FC9C" w14:textId="77777777" w:rsidR="008B5722" w:rsidRPr="00FC69D5" w:rsidRDefault="008B5722" w:rsidP="008B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rtl/>
              </w:rPr>
            </w:pPr>
            <w:r w:rsidRPr="00FC69D5">
              <w:rPr>
                <w:rFonts w:ascii="Sakkal Majalla" w:eastAsia="Times New Roman" w:hAnsi="Sakkal Majalla" w:cs="Sakkal Majalla"/>
                <w:color w:val="000000"/>
              </w:rPr>
              <w:t>28.4</w:t>
            </w:r>
          </w:p>
        </w:tc>
      </w:tr>
      <w:tr w:rsidR="008B5722" w:rsidRPr="00FC69D5" w14:paraId="18EEC04A" w14:textId="77777777" w:rsidTr="00D86185">
        <w:trPr>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27EFADF0" w14:textId="77777777" w:rsidR="008B5722" w:rsidRPr="00FC69D5" w:rsidRDefault="008B5722" w:rsidP="008B5722">
            <w:pPr>
              <w:bidi/>
              <w:spacing w:after="0" w:line="240" w:lineRule="auto"/>
              <w:rPr>
                <w:rFonts w:ascii="Sakkal Majalla" w:eastAsia="Times New Roman" w:hAnsi="Sakkal Majalla" w:cs="Sakkal Majalla"/>
                <w:color w:val="000000"/>
              </w:rPr>
            </w:pPr>
            <w:r w:rsidRPr="00FC69D5">
              <w:rPr>
                <w:rFonts w:ascii="Sakkal Majalla" w:eastAsia="Times New Roman" w:hAnsi="Sakkal Majalla" w:cs="Sakkal Majalla"/>
                <w:color w:val="000000"/>
                <w:rtl/>
              </w:rPr>
              <w:t>المملكة</w:t>
            </w:r>
          </w:p>
        </w:tc>
        <w:tc>
          <w:tcPr>
            <w:tcW w:w="960" w:type="dxa"/>
            <w:noWrap/>
            <w:hideMark/>
          </w:tcPr>
          <w:p w14:paraId="30F09772" w14:textId="77777777" w:rsidR="008B5722" w:rsidRPr="00FC69D5" w:rsidRDefault="008B5722" w:rsidP="008B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rtl/>
              </w:rPr>
            </w:pPr>
            <w:r w:rsidRPr="00FC69D5">
              <w:rPr>
                <w:rFonts w:ascii="Sakkal Majalla" w:eastAsia="Times New Roman" w:hAnsi="Sakkal Majalla" w:cs="Sakkal Majalla"/>
                <w:color w:val="000000"/>
              </w:rPr>
              <w:t>10.2</w:t>
            </w:r>
          </w:p>
        </w:tc>
      </w:tr>
      <w:tr w:rsidR="008B5722" w:rsidRPr="00FC69D5" w14:paraId="69C74BE6" w14:textId="77777777" w:rsidTr="00D8618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1A53A27D" w14:textId="77777777" w:rsidR="008B5722" w:rsidRPr="00FC69D5" w:rsidRDefault="008B5722" w:rsidP="008B5722">
            <w:pPr>
              <w:bidi/>
              <w:spacing w:after="0" w:line="240" w:lineRule="auto"/>
              <w:rPr>
                <w:rFonts w:ascii="Sakkal Majalla" w:eastAsia="Times New Roman" w:hAnsi="Sakkal Majalla" w:cs="Sakkal Majalla"/>
                <w:color w:val="000000"/>
              </w:rPr>
            </w:pPr>
            <w:r w:rsidRPr="00FC69D5">
              <w:rPr>
                <w:rFonts w:ascii="Sakkal Majalla" w:eastAsia="Times New Roman" w:hAnsi="Sakkal Majalla" w:cs="Sakkal Majalla"/>
                <w:color w:val="000000"/>
                <w:rtl/>
              </w:rPr>
              <w:t>رؤيا</w:t>
            </w:r>
          </w:p>
        </w:tc>
        <w:tc>
          <w:tcPr>
            <w:tcW w:w="960" w:type="dxa"/>
            <w:noWrap/>
            <w:hideMark/>
          </w:tcPr>
          <w:p w14:paraId="158D5374" w14:textId="77777777" w:rsidR="008B5722" w:rsidRPr="00FC69D5" w:rsidRDefault="008B5722" w:rsidP="008B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rtl/>
              </w:rPr>
            </w:pPr>
            <w:r w:rsidRPr="00FC69D5">
              <w:rPr>
                <w:rFonts w:ascii="Sakkal Majalla" w:eastAsia="Times New Roman" w:hAnsi="Sakkal Majalla" w:cs="Sakkal Majalla"/>
                <w:color w:val="000000"/>
              </w:rPr>
              <w:t>10.0</w:t>
            </w:r>
          </w:p>
        </w:tc>
      </w:tr>
      <w:tr w:rsidR="008B5722" w:rsidRPr="00FC69D5" w14:paraId="0D76C40E" w14:textId="77777777" w:rsidTr="00D86185">
        <w:trPr>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1DB7B0B1" w14:textId="77777777" w:rsidR="008B5722" w:rsidRPr="00FC69D5" w:rsidRDefault="008B5722" w:rsidP="008B5722">
            <w:pPr>
              <w:bidi/>
              <w:spacing w:after="0" w:line="240" w:lineRule="auto"/>
              <w:rPr>
                <w:rFonts w:ascii="Sakkal Majalla" w:eastAsia="Times New Roman" w:hAnsi="Sakkal Majalla" w:cs="Sakkal Majalla"/>
                <w:color w:val="000000"/>
              </w:rPr>
            </w:pPr>
            <w:r w:rsidRPr="00FC69D5">
              <w:rPr>
                <w:rFonts w:ascii="Sakkal Majalla" w:eastAsia="Times New Roman" w:hAnsi="Sakkal Majalla" w:cs="Sakkal Majalla"/>
                <w:color w:val="000000"/>
                <w:rtl/>
              </w:rPr>
              <w:t>التلفزيون الأردني</w:t>
            </w:r>
          </w:p>
        </w:tc>
        <w:tc>
          <w:tcPr>
            <w:tcW w:w="960" w:type="dxa"/>
            <w:noWrap/>
            <w:hideMark/>
          </w:tcPr>
          <w:p w14:paraId="2B022CA0" w14:textId="77777777" w:rsidR="008B5722" w:rsidRPr="00FC69D5" w:rsidRDefault="008B5722" w:rsidP="008B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rtl/>
              </w:rPr>
            </w:pPr>
            <w:r w:rsidRPr="00FC69D5">
              <w:rPr>
                <w:rFonts w:ascii="Sakkal Majalla" w:eastAsia="Times New Roman" w:hAnsi="Sakkal Majalla" w:cs="Sakkal Majalla"/>
                <w:color w:val="000000"/>
              </w:rPr>
              <w:t>9.3</w:t>
            </w:r>
          </w:p>
        </w:tc>
      </w:tr>
      <w:tr w:rsidR="008B5722" w:rsidRPr="00FC69D5" w14:paraId="5C27732F" w14:textId="77777777" w:rsidTr="00D8618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204BFCF8" w14:textId="77777777" w:rsidR="008B5722" w:rsidRPr="00FC69D5" w:rsidRDefault="008B5722" w:rsidP="008B5722">
            <w:pPr>
              <w:bidi/>
              <w:spacing w:after="0" w:line="240" w:lineRule="auto"/>
              <w:rPr>
                <w:rFonts w:ascii="Sakkal Majalla" w:eastAsia="Times New Roman" w:hAnsi="Sakkal Majalla" w:cs="Sakkal Majalla"/>
                <w:color w:val="000000"/>
              </w:rPr>
            </w:pPr>
            <w:r w:rsidRPr="00FC69D5">
              <w:rPr>
                <w:rFonts w:ascii="Sakkal Majalla" w:eastAsia="Times New Roman" w:hAnsi="Sakkal Majalla" w:cs="Sakkal Majalla"/>
                <w:color w:val="000000"/>
                <w:rtl/>
              </w:rPr>
              <w:t>لا اتابع</w:t>
            </w:r>
          </w:p>
        </w:tc>
        <w:tc>
          <w:tcPr>
            <w:tcW w:w="960" w:type="dxa"/>
            <w:noWrap/>
            <w:hideMark/>
          </w:tcPr>
          <w:p w14:paraId="1E346C32" w14:textId="77777777" w:rsidR="008B5722" w:rsidRPr="00FC69D5" w:rsidRDefault="008B5722" w:rsidP="008B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rtl/>
              </w:rPr>
            </w:pPr>
            <w:r w:rsidRPr="00FC69D5">
              <w:rPr>
                <w:rFonts w:ascii="Sakkal Majalla" w:eastAsia="Times New Roman" w:hAnsi="Sakkal Majalla" w:cs="Sakkal Majalla"/>
                <w:color w:val="000000"/>
              </w:rPr>
              <w:t>9.1</w:t>
            </w:r>
          </w:p>
        </w:tc>
      </w:tr>
      <w:tr w:rsidR="008B5722" w:rsidRPr="00FC69D5" w14:paraId="72D5AEE1" w14:textId="77777777" w:rsidTr="00D86185">
        <w:trPr>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707AB4AD" w14:textId="77777777" w:rsidR="008B5722" w:rsidRPr="00FC69D5" w:rsidRDefault="008B5722" w:rsidP="008B5722">
            <w:pPr>
              <w:bidi/>
              <w:spacing w:after="0" w:line="240" w:lineRule="auto"/>
              <w:rPr>
                <w:rFonts w:ascii="Sakkal Majalla" w:eastAsia="Times New Roman" w:hAnsi="Sakkal Majalla" w:cs="Sakkal Majalla"/>
                <w:color w:val="000000"/>
              </w:rPr>
            </w:pPr>
            <w:r w:rsidRPr="00FC69D5">
              <w:rPr>
                <w:rFonts w:ascii="Sakkal Majalla" w:eastAsia="Times New Roman" w:hAnsi="Sakkal Majalla" w:cs="Sakkal Majalla"/>
                <w:color w:val="000000"/>
                <w:rtl/>
              </w:rPr>
              <w:t>الميادين</w:t>
            </w:r>
          </w:p>
        </w:tc>
        <w:tc>
          <w:tcPr>
            <w:tcW w:w="960" w:type="dxa"/>
            <w:noWrap/>
            <w:hideMark/>
          </w:tcPr>
          <w:p w14:paraId="2E72528D" w14:textId="77777777" w:rsidR="008B5722" w:rsidRPr="00FC69D5" w:rsidRDefault="008B5722" w:rsidP="008B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rtl/>
              </w:rPr>
            </w:pPr>
            <w:r w:rsidRPr="00FC69D5">
              <w:rPr>
                <w:rFonts w:ascii="Sakkal Majalla" w:eastAsia="Times New Roman" w:hAnsi="Sakkal Majalla" w:cs="Sakkal Majalla"/>
                <w:color w:val="000000"/>
              </w:rPr>
              <w:t>7.3</w:t>
            </w:r>
          </w:p>
        </w:tc>
      </w:tr>
      <w:tr w:rsidR="008B5722" w:rsidRPr="00FC69D5" w14:paraId="724798A2" w14:textId="77777777" w:rsidTr="00D8618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0AA2EEC5" w14:textId="77777777" w:rsidR="008B5722" w:rsidRPr="00FC69D5" w:rsidRDefault="008B5722" w:rsidP="008B5722">
            <w:pPr>
              <w:bidi/>
              <w:spacing w:after="0" w:line="240" w:lineRule="auto"/>
              <w:rPr>
                <w:rFonts w:ascii="Sakkal Majalla" w:eastAsia="Times New Roman" w:hAnsi="Sakkal Majalla" w:cs="Sakkal Majalla"/>
                <w:color w:val="000000"/>
              </w:rPr>
            </w:pPr>
            <w:r w:rsidRPr="00FC69D5">
              <w:rPr>
                <w:rFonts w:ascii="Sakkal Majalla" w:eastAsia="Times New Roman" w:hAnsi="Sakkal Majalla" w:cs="Sakkal Majalla"/>
                <w:color w:val="000000"/>
                <w:rtl/>
              </w:rPr>
              <w:t>العربية</w:t>
            </w:r>
          </w:p>
        </w:tc>
        <w:tc>
          <w:tcPr>
            <w:tcW w:w="960" w:type="dxa"/>
            <w:noWrap/>
            <w:hideMark/>
          </w:tcPr>
          <w:p w14:paraId="27AEA6F4" w14:textId="77777777" w:rsidR="008B5722" w:rsidRPr="00FC69D5" w:rsidRDefault="008B5722" w:rsidP="008B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rtl/>
              </w:rPr>
            </w:pPr>
            <w:r w:rsidRPr="00FC69D5">
              <w:rPr>
                <w:rFonts w:ascii="Sakkal Majalla" w:eastAsia="Times New Roman" w:hAnsi="Sakkal Majalla" w:cs="Sakkal Majalla"/>
                <w:color w:val="000000"/>
              </w:rPr>
              <w:t>6.0</w:t>
            </w:r>
          </w:p>
        </w:tc>
      </w:tr>
      <w:tr w:rsidR="008B5722" w:rsidRPr="00FC69D5" w14:paraId="7166A7B2" w14:textId="77777777" w:rsidTr="00D86185">
        <w:trPr>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3FB76F52" w14:textId="77777777" w:rsidR="008B5722" w:rsidRPr="00FC69D5" w:rsidRDefault="008B5722" w:rsidP="008B5722">
            <w:pPr>
              <w:spacing w:after="0" w:line="240" w:lineRule="auto"/>
              <w:jc w:val="right"/>
              <w:rPr>
                <w:rFonts w:ascii="Sakkal Majalla" w:eastAsia="Times New Roman" w:hAnsi="Sakkal Majalla" w:cs="Sakkal Majalla"/>
                <w:color w:val="000000"/>
              </w:rPr>
            </w:pPr>
            <w:r w:rsidRPr="00FC69D5">
              <w:rPr>
                <w:rFonts w:ascii="Sakkal Majalla" w:eastAsia="Times New Roman" w:hAnsi="Sakkal Majalla" w:cs="Sakkal Majalla"/>
                <w:color w:val="000000"/>
              </w:rPr>
              <w:t>BBC</w:t>
            </w:r>
          </w:p>
        </w:tc>
        <w:tc>
          <w:tcPr>
            <w:tcW w:w="960" w:type="dxa"/>
            <w:noWrap/>
            <w:hideMark/>
          </w:tcPr>
          <w:p w14:paraId="7B3668FD" w14:textId="77777777" w:rsidR="008B5722" w:rsidRPr="00FC69D5" w:rsidRDefault="008B5722" w:rsidP="008B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rPr>
            </w:pPr>
            <w:r w:rsidRPr="00FC69D5">
              <w:rPr>
                <w:rFonts w:ascii="Sakkal Majalla" w:eastAsia="Times New Roman" w:hAnsi="Sakkal Majalla" w:cs="Sakkal Majalla"/>
                <w:color w:val="000000"/>
              </w:rPr>
              <w:t>4.0</w:t>
            </w:r>
          </w:p>
        </w:tc>
      </w:tr>
      <w:tr w:rsidR="008B5722" w:rsidRPr="00FC69D5" w14:paraId="27CFB1DB" w14:textId="77777777" w:rsidTr="00D8618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0A3C4630" w14:textId="77777777" w:rsidR="008B5722" w:rsidRPr="00FC69D5" w:rsidRDefault="008B5722" w:rsidP="008B5722">
            <w:pPr>
              <w:bidi/>
              <w:spacing w:after="0" w:line="240" w:lineRule="auto"/>
              <w:rPr>
                <w:rFonts w:ascii="Sakkal Majalla" w:eastAsia="Times New Roman" w:hAnsi="Sakkal Majalla" w:cs="Sakkal Majalla"/>
                <w:color w:val="000000"/>
              </w:rPr>
            </w:pPr>
            <w:r w:rsidRPr="00FC69D5">
              <w:rPr>
                <w:rFonts w:ascii="Sakkal Majalla" w:eastAsia="Times New Roman" w:hAnsi="Sakkal Majalla" w:cs="Sakkal Majalla"/>
                <w:color w:val="000000"/>
                <w:rtl/>
              </w:rPr>
              <w:t>غير محدد</w:t>
            </w:r>
          </w:p>
        </w:tc>
        <w:tc>
          <w:tcPr>
            <w:tcW w:w="960" w:type="dxa"/>
            <w:noWrap/>
            <w:hideMark/>
          </w:tcPr>
          <w:p w14:paraId="455D4FEB" w14:textId="77777777" w:rsidR="008B5722" w:rsidRPr="00FC69D5" w:rsidRDefault="008B5722" w:rsidP="008B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rtl/>
              </w:rPr>
            </w:pPr>
            <w:r w:rsidRPr="00FC69D5">
              <w:rPr>
                <w:rFonts w:ascii="Sakkal Majalla" w:eastAsia="Times New Roman" w:hAnsi="Sakkal Majalla" w:cs="Sakkal Majalla"/>
                <w:color w:val="000000"/>
              </w:rPr>
              <w:t>2.5</w:t>
            </w:r>
          </w:p>
        </w:tc>
      </w:tr>
      <w:tr w:rsidR="008B5722" w:rsidRPr="00FC69D5" w14:paraId="06FF7EFB" w14:textId="77777777" w:rsidTr="00D86185">
        <w:trPr>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65E6DCF9" w14:textId="77777777" w:rsidR="008B5722" w:rsidRPr="00FC69D5" w:rsidRDefault="008B5722" w:rsidP="008B5722">
            <w:pPr>
              <w:spacing w:after="0" w:line="240" w:lineRule="auto"/>
              <w:jc w:val="right"/>
              <w:rPr>
                <w:rFonts w:ascii="Sakkal Majalla" w:eastAsia="Times New Roman" w:hAnsi="Sakkal Majalla" w:cs="Sakkal Majalla"/>
                <w:color w:val="000000"/>
              </w:rPr>
            </w:pPr>
            <w:r w:rsidRPr="00FC69D5">
              <w:rPr>
                <w:rFonts w:ascii="Sakkal Majalla" w:eastAsia="Times New Roman" w:hAnsi="Sakkal Majalla" w:cs="Sakkal Majalla"/>
                <w:color w:val="000000"/>
              </w:rPr>
              <w:t>CNN</w:t>
            </w:r>
          </w:p>
        </w:tc>
        <w:tc>
          <w:tcPr>
            <w:tcW w:w="960" w:type="dxa"/>
            <w:noWrap/>
            <w:hideMark/>
          </w:tcPr>
          <w:p w14:paraId="64B8220F" w14:textId="77777777" w:rsidR="008B5722" w:rsidRPr="00FC69D5" w:rsidRDefault="008B5722" w:rsidP="008B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rPr>
            </w:pPr>
            <w:r w:rsidRPr="00FC69D5">
              <w:rPr>
                <w:rFonts w:ascii="Sakkal Majalla" w:eastAsia="Times New Roman" w:hAnsi="Sakkal Majalla" w:cs="Sakkal Majalla"/>
                <w:color w:val="000000"/>
              </w:rPr>
              <w:t>2.2</w:t>
            </w:r>
          </w:p>
        </w:tc>
      </w:tr>
      <w:tr w:rsidR="008B5722" w:rsidRPr="00FC69D5" w14:paraId="0BBB2BAE" w14:textId="77777777" w:rsidTr="00D8618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12B71B62" w14:textId="77777777" w:rsidR="008B5722" w:rsidRPr="00FC69D5" w:rsidRDefault="008B5722" w:rsidP="008B5722">
            <w:pPr>
              <w:bidi/>
              <w:spacing w:after="0" w:line="240" w:lineRule="auto"/>
              <w:rPr>
                <w:rFonts w:ascii="Sakkal Majalla" w:eastAsia="Times New Roman" w:hAnsi="Sakkal Majalla" w:cs="Sakkal Majalla"/>
                <w:color w:val="000000"/>
              </w:rPr>
            </w:pPr>
            <w:r w:rsidRPr="00FC69D5">
              <w:rPr>
                <w:rFonts w:ascii="Sakkal Majalla" w:eastAsia="Times New Roman" w:hAnsi="Sakkal Majalla" w:cs="Sakkal Majalla"/>
                <w:color w:val="000000"/>
                <w:rtl/>
              </w:rPr>
              <w:t>روسيا اليوم</w:t>
            </w:r>
          </w:p>
        </w:tc>
        <w:tc>
          <w:tcPr>
            <w:tcW w:w="960" w:type="dxa"/>
            <w:noWrap/>
            <w:hideMark/>
          </w:tcPr>
          <w:p w14:paraId="15A23AEC" w14:textId="77777777" w:rsidR="008B5722" w:rsidRPr="00FC69D5" w:rsidRDefault="008B5722" w:rsidP="008B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rtl/>
              </w:rPr>
            </w:pPr>
            <w:r w:rsidRPr="00FC69D5">
              <w:rPr>
                <w:rFonts w:ascii="Sakkal Majalla" w:eastAsia="Times New Roman" w:hAnsi="Sakkal Majalla" w:cs="Sakkal Majalla"/>
                <w:color w:val="000000"/>
              </w:rPr>
              <w:t>2.2</w:t>
            </w:r>
          </w:p>
        </w:tc>
      </w:tr>
      <w:tr w:rsidR="008B5722" w:rsidRPr="00FC69D5" w14:paraId="46888291" w14:textId="77777777" w:rsidTr="00D86185">
        <w:trPr>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268771AD" w14:textId="77777777" w:rsidR="008B5722" w:rsidRPr="00FC69D5" w:rsidRDefault="008B5722" w:rsidP="008B5722">
            <w:pPr>
              <w:bidi/>
              <w:spacing w:after="0" w:line="240" w:lineRule="auto"/>
              <w:rPr>
                <w:rFonts w:ascii="Sakkal Majalla" w:eastAsia="Times New Roman" w:hAnsi="Sakkal Majalla" w:cs="Sakkal Majalla"/>
                <w:color w:val="000000"/>
              </w:rPr>
            </w:pPr>
            <w:r w:rsidRPr="00FC69D5">
              <w:rPr>
                <w:rFonts w:ascii="Sakkal Majalla" w:eastAsia="Times New Roman" w:hAnsi="Sakkal Majalla" w:cs="Sakkal Majalla"/>
                <w:color w:val="000000"/>
                <w:rtl/>
              </w:rPr>
              <w:t>العربية الحدث</w:t>
            </w:r>
          </w:p>
        </w:tc>
        <w:tc>
          <w:tcPr>
            <w:tcW w:w="960" w:type="dxa"/>
            <w:noWrap/>
            <w:hideMark/>
          </w:tcPr>
          <w:p w14:paraId="3520CDEB" w14:textId="77777777" w:rsidR="008B5722" w:rsidRPr="00FC69D5" w:rsidRDefault="008B5722" w:rsidP="008B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rtl/>
              </w:rPr>
            </w:pPr>
            <w:r w:rsidRPr="00FC69D5">
              <w:rPr>
                <w:rFonts w:ascii="Sakkal Majalla" w:eastAsia="Times New Roman" w:hAnsi="Sakkal Majalla" w:cs="Sakkal Majalla"/>
                <w:color w:val="000000"/>
              </w:rPr>
              <w:t>1.6</w:t>
            </w:r>
          </w:p>
        </w:tc>
      </w:tr>
      <w:tr w:rsidR="008B5722" w:rsidRPr="00FC69D5" w14:paraId="04EC2A0D" w14:textId="77777777" w:rsidTr="00D8618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7E05D87A" w14:textId="77777777" w:rsidR="008B5722" w:rsidRPr="00FC69D5" w:rsidRDefault="008B5722" w:rsidP="008B5722">
            <w:pPr>
              <w:spacing w:after="0" w:line="240" w:lineRule="auto"/>
              <w:jc w:val="right"/>
              <w:rPr>
                <w:rFonts w:ascii="Sakkal Majalla" w:eastAsia="Times New Roman" w:hAnsi="Sakkal Majalla" w:cs="Sakkal Majalla"/>
                <w:color w:val="000000"/>
              </w:rPr>
            </w:pPr>
            <w:r w:rsidRPr="00FC69D5">
              <w:rPr>
                <w:rFonts w:ascii="Sakkal Majalla" w:eastAsia="Times New Roman" w:hAnsi="Sakkal Majalla" w:cs="Sakkal Majalla"/>
                <w:color w:val="000000"/>
              </w:rPr>
              <w:t>BBC ARABIC</w:t>
            </w:r>
          </w:p>
        </w:tc>
        <w:tc>
          <w:tcPr>
            <w:tcW w:w="960" w:type="dxa"/>
            <w:noWrap/>
            <w:hideMark/>
          </w:tcPr>
          <w:p w14:paraId="414EBE6D" w14:textId="77777777" w:rsidR="008B5722" w:rsidRPr="00FC69D5" w:rsidRDefault="008B5722" w:rsidP="008B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rPr>
            </w:pPr>
            <w:r w:rsidRPr="00FC69D5">
              <w:rPr>
                <w:rFonts w:ascii="Sakkal Majalla" w:eastAsia="Times New Roman" w:hAnsi="Sakkal Majalla" w:cs="Sakkal Majalla"/>
                <w:color w:val="000000"/>
              </w:rPr>
              <w:t>1.3</w:t>
            </w:r>
          </w:p>
        </w:tc>
      </w:tr>
      <w:tr w:rsidR="008B5722" w:rsidRPr="00FC69D5" w14:paraId="4E8A280B" w14:textId="77777777" w:rsidTr="00D86185">
        <w:trPr>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7315EF04" w14:textId="77777777" w:rsidR="008B5722" w:rsidRPr="00FC69D5" w:rsidRDefault="008B5722" w:rsidP="008B5722">
            <w:pPr>
              <w:bidi/>
              <w:spacing w:after="0" w:line="240" w:lineRule="auto"/>
              <w:rPr>
                <w:rFonts w:ascii="Sakkal Majalla" w:eastAsia="Times New Roman" w:hAnsi="Sakkal Majalla" w:cs="Sakkal Majalla"/>
                <w:color w:val="000000"/>
              </w:rPr>
            </w:pPr>
            <w:r w:rsidRPr="00FC69D5">
              <w:rPr>
                <w:rFonts w:ascii="Sakkal Majalla" w:eastAsia="Times New Roman" w:hAnsi="Sakkal Majalla" w:cs="Sakkal Majalla"/>
                <w:color w:val="000000"/>
                <w:rtl/>
              </w:rPr>
              <w:t>فرانس 24</w:t>
            </w:r>
          </w:p>
        </w:tc>
        <w:tc>
          <w:tcPr>
            <w:tcW w:w="960" w:type="dxa"/>
            <w:noWrap/>
            <w:hideMark/>
          </w:tcPr>
          <w:p w14:paraId="2B7F526F" w14:textId="77777777" w:rsidR="008B5722" w:rsidRPr="00FC69D5" w:rsidRDefault="008B5722" w:rsidP="008B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rtl/>
              </w:rPr>
            </w:pPr>
            <w:r w:rsidRPr="00FC69D5">
              <w:rPr>
                <w:rFonts w:ascii="Sakkal Majalla" w:eastAsia="Times New Roman" w:hAnsi="Sakkal Majalla" w:cs="Sakkal Majalla"/>
                <w:color w:val="000000"/>
              </w:rPr>
              <w:t>1.3</w:t>
            </w:r>
          </w:p>
        </w:tc>
      </w:tr>
      <w:tr w:rsidR="008B5722" w:rsidRPr="00FC69D5" w14:paraId="047978EA" w14:textId="77777777" w:rsidTr="00D8618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252EFEEC" w14:textId="77777777" w:rsidR="008B5722" w:rsidRPr="00FC69D5" w:rsidRDefault="008B5722" w:rsidP="008B5722">
            <w:pPr>
              <w:spacing w:after="0" w:line="240" w:lineRule="auto"/>
              <w:jc w:val="right"/>
              <w:rPr>
                <w:rFonts w:ascii="Sakkal Majalla" w:eastAsia="Times New Roman" w:hAnsi="Sakkal Majalla" w:cs="Sakkal Majalla"/>
                <w:color w:val="000000"/>
              </w:rPr>
            </w:pPr>
            <w:r w:rsidRPr="00FC69D5">
              <w:rPr>
                <w:rFonts w:ascii="Sakkal Majalla" w:eastAsia="Times New Roman" w:hAnsi="Sakkal Majalla" w:cs="Sakkal Majalla"/>
                <w:color w:val="000000"/>
              </w:rPr>
              <w:t>MBC1</w:t>
            </w:r>
          </w:p>
        </w:tc>
        <w:tc>
          <w:tcPr>
            <w:tcW w:w="960" w:type="dxa"/>
            <w:noWrap/>
            <w:hideMark/>
          </w:tcPr>
          <w:p w14:paraId="16F65DCE" w14:textId="77777777" w:rsidR="008B5722" w:rsidRPr="00FC69D5" w:rsidRDefault="008B5722" w:rsidP="008B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rPr>
            </w:pPr>
            <w:r w:rsidRPr="00FC69D5">
              <w:rPr>
                <w:rFonts w:ascii="Sakkal Majalla" w:eastAsia="Times New Roman" w:hAnsi="Sakkal Majalla" w:cs="Sakkal Majalla"/>
                <w:color w:val="000000"/>
              </w:rPr>
              <w:t>1.0</w:t>
            </w:r>
          </w:p>
        </w:tc>
      </w:tr>
      <w:tr w:rsidR="008B5722" w:rsidRPr="00FC69D5" w14:paraId="55924441" w14:textId="77777777" w:rsidTr="00D86185">
        <w:trPr>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43204AA7" w14:textId="77777777" w:rsidR="008B5722" w:rsidRPr="00FC69D5" w:rsidRDefault="008B5722" w:rsidP="008B5722">
            <w:pPr>
              <w:bidi/>
              <w:spacing w:after="0" w:line="240" w:lineRule="auto"/>
              <w:rPr>
                <w:rFonts w:ascii="Sakkal Majalla" w:eastAsia="Times New Roman" w:hAnsi="Sakkal Majalla" w:cs="Sakkal Majalla"/>
                <w:color w:val="000000"/>
              </w:rPr>
            </w:pPr>
            <w:r w:rsidRPr="00FC69D5">
              <w:rPr>
                <w:rFonts w:ascii="Sakkal Majalla" w:eastAsia="Times New Roman" w:hAnsi="Sakkal Majalla" w:cs="Sakkal Majalla"/>
                <w:color w:val="000000"/>
                <w:rtl/>
              </w:rPr>
              <w:t>الحقيقة الدولية</w:t>
            </w:r>
          </w:p>
        </w:tc>
        <w:tc>
          <w:tcPr>
            <w:tcW w:w="960" w:type="dxa"/>
            <w:noWrap/>
            <w:hideMark/>
          </w:tcPr>
          <w:p w14:paraId="48DCB180" w14:textId="77777777" w:rsidR="008B5722" w:rsidRPr="00FC69D5" w:rsidRDefault="008B5722" w:rsidP="008B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rtl/>
              </w:rPr>
            </w:pPr>
            <w:r w:rsidRPr="00FC69D5">
              <w:rPr>
                <w:rFonts w:ascii="Sakkal Majalla" w:eastAsia="Times New Roman" w:hAnsi="Sakkal Majalla" w:cs="Sakkal Majalla"/>
                <w:color w:val="000000"/>
              </w:rPr>
              <w:t>1.0</w:t>
            </w:r>
          </w:p>
        </w:tc>
      </w:tr>
      <w:tr w:rsidR="008B5722" w:rsidRPr="00FC69D5" w14:paraId="4F727011" w14:textId="77777777" w:rsidTr="00D8618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675159C3" w14:textId="77777777" w:rsidR="008B5722" w:rsidRPr="00FC69D5" w:rsidRDefault="008B5722" w:rsidP="008B5722">
            <w:pPr>
              <w:bidi/>
              <w:spacing w:after="0" w:line="240" w:lineRule="auto"/>
              <w:rPr>
                <w:rFonts w:ascii="Sakkal Majalla" w:eastAsia="Times New Roman" w:hAnsi="Sakkal Majalla" w:cs="Sakkal Majalla"/>
                <w:color w:val="000000"/>
              </w:rPr>
            </w:pPr>
            <w:r w:rsidRPr="00FC69D5">
              <w:rPr>
                <w:rFonts w:ascii="Sakkal Majalla" w:eastAsia="Times New Roman" w:hAnsi="Sakkal Majalla" w:cs="Sakkal Majalla"/>
                <w:color w:val="000000"/>
                <w:rtl/>
              </w:rPr>
              <w:t>محطات أخرى</w:t>
            </w:r>
          </w:p>
        </w:tc>
        <w:tc>
          <w:tcPr>
            <w:tcW w:w="960" w:type="dxa"/>
            <w:noWrap/>
            <w:hideMark/>
          </w:tcPr>
          <w:p w14:paraId="36ED7A1D" w14:textId="77777777" w:rsidR="008B5722" w:rsidRPr="00FC69D5" w:rsidRDefault="008B5722" w:rsidP="008B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rtl/>
              </w:rPr>
            </w:pPr>
            <w:r w:rsidRPr="00FC69D5">
              <w:rPr>
                <w:rFonts w:ascii="Sakkal Majalla" w:eastAsia="Times New Roman" w:hAnsi="Sakkal Majalla" w:cs="Sakkal Majalla"/>
                <w:color w:val="000000"/>
              </w:rPr>
              <w:t>2.6</w:t>
            </w:r>
          </w:p>
        </w:tc>
      </w:tr>
      <w:tr w:rsidR="008B5722" w:rsidRPr="00FC69D5" w14:paraId="782BEAAC" w14:textId="77777777" w:rsidTr="00D86185">
        <w:trPr>
          <w:trHeight w:val="300"/>
          <w:jc w:val="center"/>
        </w:trPr>
        <w:tc>
          <w:tcPr>
            <w:cnfStyle w:val="001000000000" w:firstRow="0" w:lastRow="0" w:firstColumn="1" w:lastColumn="0" w:oddVBand="0" w:evenVBand="0" w:oddHBand="0" w:evenHBand="0" w:firstRowFirstColumn="0" w:firstRowLastColumn="0" w:lastRowFirstColumn="0" w:lastRowLastColumn="0"/>
            <w:tcW w:w="4600" w:type="dxa"/>
            <w:noWrap/>
            <w:hideMark/>
          </w:tcPr>
          <w:p w14:paraId="74422B97" w14:textId="77777777" w:rsidR="008B5722" w:rsidRPr="00FC69D5" w:rsidRDefault="008B5722" w:rsidP="008B5722">
            <w:pPr>
              <w:bidi/>
              <w:spacing w:after="0" w:line="240" w:lineRule="auto"/>
              <w:rPr>
                <w:rFonts w:ascii="Sakkal Majalla" w:eastAsia="Times New Roman" w:hAnsi="Sakkal Majalla" w:cs="Sakkal Majalla"/>
                <w:color w:val="000000"/>
              </w:rPr>
            </w:pPr>
            <w:r w:rsidRPr="00FC69D5">
              <w:rPr>
                <w:rFonts w:ascii="Sakkal Majalla" w:eastAsia="Times New Roman" w:hAnsi="Sakkal Majalla" w:cs="Sakkal Majalla"/>
                <w:color w:val="000000"/>
                <w:rtl/>
              </w:rPr>
              <w:t>المجموع</w:t>
            </w:r>
          </w:p>
        </w:tc>
        <w:tc>
          <w:tcPr>
            <w:tcW w:w="960" w:type="dxa"/>
            <w:noWrap/>
            <w:hideMark/>
          </w:tcPr>
          <w:p w14:paraId="298F43E1" w14:textId="77777777" w:rsidR="008B5722" w:rsidRPr="00FC69D5" w:rsidRDefault="008B5722" w:rsidP="008B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rtl/>
              </w:rPr>
            </w:pPr>
            <w:r w:rsidRPr="00FC69D5">
              <w:rPr>
                <w:rFonts w:ascii="Sakkal Majalla" w:eastAsia="Times New Roman" w:hAnsi="Sakkal Majalla" w:cs="Sakkal Majalla"/>
                <w:color w:val="000000"/>
              </w:rPr>
              <w:t>100.0</w:t>
            </w:r>
          </w:p>
        </w:tc>
      </w:tr>
    </w:tbl>
    <w:p w14:paraId="47D6C3D1" w14:textId="77777777" w:rsidR="008B5722" w:rsidRDefault="008B5722" w:rsidP="008B5722">
      <w:pPr>
        <w:bidi/>
      </w:pPr>
    </w:p>
    <w:p w14:paraId="23AF1C43" w14:textId="3BD8ADE9" w:rsidR="0064797A" w:rsidRDefault="00F24908" w:rsidP="004227B1">
      <w:pPr>
        <w:bidi/>
        <w:rPr>
          <w:rFonts w:ascii="Sakkal Majalla" w:hAnsi="Sakkal Majalla" w:cs="Sakkal Majalla"/>
          <w:color w:val="FF0000"/>
          <w:sz w:val="40"/>
          <w:szCs w:val="40"/>
          <w:rtl/>
          <w:lang w:bidi="ar-JO"/>
        </w:rPr>
      </w:pPr>
      <w:r>
        <w:rPr>
          <w:rFonts w:ascii="Sakkal Majalla" w:hAnsi="Sakkal Majalla" w:cs="Sakkal Majalla" w:hint="cs"/>
          <w:color w:val="FF0000"/>
          <w:sz w:val="40"/>
          <w:szCs w:val="40"/>
          <w:rtl/>
          <w:lang w:bidi="ar-JO"/>
        </w:rPr>
        <w:t xml:space="preserve">خطة </w:t>
      </w:r>
      <w:r w:rsidR="0023479D">
        <w:rPr>
          <w:rFonts w:ascii="Sakkal Majalla" w:hAnsi="Sakkal Majalla" w:cs="Sakkal Majalla" w:hint="cs"/>
          <w:color w:val="FF0000"/>
          <w:sz w:val="40"/>
          <w:szCs w:val="40"/>
          <w:rtl/>
          <w:lang w:bidi="ar-JO"/>
        </w:rPr>
        <w:t xml:space="preserve">السلام </w:t>
      </w:r>
      <w:r>
        <w:rPr>
          <w:rFonts w:ascii="Sakkal Majalla" w:hAnsi="Sakkal Majalla" w:cs="Sakkal Majalla" w:hint="cs"/>
          <w:color w:val="FF0000"/>
          <w:sz w:val="40"/>
          <w:szCs w:val="40"/>
          <w:rtl/>
          <w:lang w:bidi="ar-JO"/>
        </w:rPr>
        <w:t>الامريكية (صفقة القرن)</w:t>
      </w:r>
    </w:p>
    <w:p w14:paraId="749EE04F" w14:textId="5ED6F14E" w:rsidR="00862A39" w:rsidRDefault="0023479D" w:rsidP="002E36DF">
      <w:pPr>
        <w:bidi/>
        <w:jc w:val="both"/>
        <w:rPr>
          <w:rFonts w:ascii="Sakkal Majalla" w:eastAsia="Sakkal Majalla" w:hAnsi="Sakkal Majalla" w:cs="Sakkal Majalla"/>
          <w:sz w:val="28"/>
          <w:szCs w:val="28"/>
          <w:rtl/>
        </w:rPr>
      </w:pPr>
      <w:r>
        <w:rPr>
          <w:rFonts w:ascii="Sakkal Majalla" w:eastAsia="Sakkal Majalla" w:hAnsi="Sakkal Majalla" w:cs="Sakkal Majalla" w:hint="cs"/>
          <w:sz w:val="28"/>
          <w:szCs w:val="28"/>
          <w:rtl/>
        </w:rPr>
        <w:t>يتناول</w:t>
      </w:r>
      <w:r w:rsidR="00862A39" w:rsidRPr="00624210">
        <w:rPr>
          <w:rFonts w:ascii="Sakkal Majalla" w:eastAsia="Sakkal Majalla" w:hAnsi="Sakkal Majalla" w:cs="Sakkal Majalla" w:hint="cs"/>
          <w:sz w:val="28"/>
          <w:szCs w:val="28"/>
          <w:rtl/>
        </w:rPr>
        <w:t xml:space="preserve"> هذا القسم </w:t>
      </w:r>
      <w:r w:rsidR="002E36DF">
        <w:rPr>
          <w:rFonts w:ascii="Sakkal Majalla" w:eastAsia="Sakkal Majalla" w:hAnsi="Sakkal Majalla" w:cs="Sakkal Majalla" w:hint="cs"/>
          <w:sz w:val="28"/>
          <w:szCs w:val="28"/>
          <w:rtl/>
        </w:rPr>
        <w:t xml:space="preserve">خطة </w:t>
      </w:r>
      <w:r>
        <w:rPr>
          <w:rFonts w:ascii="Sakkal Majalla" w:eastAsia="Sakkal Majalla" w:hAnsi="Sakkal Majalla" w:cs="Sakkal Majalla" w:hint="cs"/>
          <w:sz w:val="28"/>
          <w:szCs w:val="28"/>
          <w:rtl/>
        </w:rPr>
        <w:t xml:space="preserve">السلام الامريكية في الشرق الأوسط، </w:t>
      </w:r>
      <w:r w:rsidR="002E36DF">
        <w:rPr>
          <w:rFonts w:ascii="Sakkal Majalla" w:eastAsia="Sakkal Majalla" w:hAnsi="Sakkal Majalla" w:cs="Sakkal Majalla" w:hint="cs"/>
          <w:sz w:val="28"/>
          <w:szCs w:val="28"/>
          <w:rtl/>
        </w:rPr>
        <w:t xml:space="preserve">او ما تم تسميته بصفقة القرن، من حيث </w:t>
      </w:r>
      <w:r w:rsidR="0045311C">
        <w:rPr>
          <w:rFonts w:ascii="Sakkal Majalla" w:eastAsia="Sakkal Majalla" w:hAnsi="Sakkal Majalla" w:cs="Sakkal Majalla" w:hint="cs"/>
          <w:sz w:val="28"/>
          <w:szCs w:val="28"/>
          <w:rtl/>
        </w:rPr>
        <w:t>أبرز</w:t>
      </w:r>
      <w:r w:rsidR="002E36DF">
        <w:rPr>
          <w:rFonts w:ascii="Sakkal Majalla" w:eastAsia="Sakkal Majalla" w:hAnsi="Sakkal Majalla" w:cs="Sakkal Majalla" w:hint="cs"/>
          <w:sz w:val="28"/>
          <w:szCs w:val="28"/>
          <w:rtl/>
        </w:rPr>
        <w:t xml:space="preserve"> محاور هذه الخطة، والهدف الرئيسي منها، ومن هي الأطراف المستفيدة والمتضررة من هذه الخطة، بالإضافة الى التعرف </w:t>
      </w:r>
      <w:r w:rsidR="0045311C">
        <w:rPr>
          <w:rFonts w:ascii="Sakkal Majalla" w:eastAsia="Sakkal Majalla" w:hAnsi="Sakkal Majalla" w:cs="Sakkal Majalla" w:hint="cs"/>
          <w:sz w:val="28"/>
          <w:szCs w:val="28"/>
          <w:rtl/>
        </w:rPr>
        <w:t xml:space="preserve">على </w:t>
      </w:r>
      <w:r w:rsidR="002E36DF">
        <w:rPr>
          <w:rFonts w:ascii="Sakkal Majalla" w:eastAsia="Sakkal Majalla" w:hAnsi="Sakkal Majalla" w:cs="Sakkal Majalla" w:hint="cs"/>
          <w:sz w:val="28"/>
          <w:szCs w:val="28"/>
          <w:rtl/>
        </w:rPr>
        <w:t>موقف الدول العربية والأطراف المختلفة من هذه الخطة، وموقف الأردن وكيفية التعامل مع تبعيات هذه الخطة</w:t>
      </w:r>
      <w:r w:rsidR="00080FFA">
        <w:rPr>
          <w:rFonts w:ascii="Sakkal Majalla" w:eastAsia="Sakkal Majalla" w:hAnsi="Sakkal Majalla" w:cs="Sakkal Majalla" w:hint="cs"/>
          <w:sz w:val="28"/>
          <w:szCs w:val="28"/>
          <w:rtl/>
        </w:rPr>
        <w:t>.</w:t>
      </w:r>
    </w:p>
    <w:p w14:paraId="0AA8CABB" w14:textId="6C7AB78C" w:rsidR="00080FFA" w:rsidRPr="00624210" w:rsidRDefault="0045311C" w:rsidP="00080FFA">
      <w:pPr>
        <w:bidi/>
        <w:jc w:val="both"/>
        <w:rPr>
          <w:rFonts w:ascii="Sakkal Majalla" w:eastAsia="Sakkal Majalla" w:hAnsi="Sakkal Majalla" w:cs="Sakkal Majalla"/>
          <w:sz w:val="28"/>
          <w:szCs w:val="28"/>
          <w:rtl/>
        </w:rPr>
      </w:pPr>
      <w:r>
        <w:rPr>
          <w:rFonts w:ascii="Sakkal Majalla" w:eastAsia="Sakkal Majalla" w:hAnsi="Sakkal Majalla" w:cs="Sakkal Majalla" w:hint="cs"/>
          <w:sz w:val="28"/>
          <w:szCs w:val="28"/>
          <w:rtl/>
        </w:rPr>
        <w:t xml:space="preserve">عرف جميع مستجيبي عينة قادة الرأي والغالبية العظمى من مستجيبي العينة الوطنية (89%) عن الخطة الأمريكي للسلام. وكان التلفزيون هو المصدر الرئيسي للمعرفة عن هذه الخطة لدى افراد العينتين (61% افراد العينة </w:t>
      </w:r>
      <w:r>
        <w:rPr>
          <w:rFonts w:ascii="Sakkal Majalla" w:eastAsia="Sakkal Majalla" w:hAnsi="Sakkal Majalla" w:cs="Sakkal Majalla" w:hint="cs"/>
          <w:sz w:val="28"/>
          <w:szCs w:val="28"/>
          <w:rtl/>
        </w:rPr>
        <w:lastRenderedPageBreak/>
        <w:t xml:space="preserve">الوطنية، </w:t>
      </w:r>
      <w:r w:rsidR="005A63DA">
        <w:rPr>
          <w:rFonts w:ascii="Sakkal Majalla" w:eastAsia="Sakkal Majalla" w:hAnsi="Sakkal Majalla" w:cs="Sakkal Majalla" w:hint="cs"/>
          <w:sz w:val="28"/>
          <w:szCs w:val="28"/>
          <w:rtl/>
        </w:rPr>
        <w:t>و55</w:t>
      </w:r>
      <w:r>
        <w:rPr>
          <w:rFonts w:ascii="Sakkal Majalla" w:eastAsia="Sakkal Majalla" w:hAnsi="Sakkal Majalla" w:cs="Sakkal Majalla" w:hint="cs"/>
          <w:sz w:val="28"/>
          <w:szCs w:val="28"/>
          <w:rtl/>
        </w:rPr>
        <w:t xml:space="preserve">% افراد عينة قادة الرأي)، فيما سمع عن الخطة 18% من مستجيبي عينة قادة الرأي عن طريق المواقع الإخبارية، </w:t>
      </w:r>
      <w:r w:rsidR="005A63DA">
        <w:rPr>
          <w:rFonts w:ascii="Sakkal Majalla" w:eastAsia="Sakkal Majalla" w:hAnsi="Sakkal Majalla" w:cs="Sakkal Majalla" w:hint="cs"/>
          <w:sz w:val="28"/>
          <w:szCs w:val="28"/>
          <w:rtl/>
        </w:rPr>
        <w:t>و21</w:t>
      </w:r>
      <w:r>
        <w:rPr>
          <w:rFonts w:ascii="Sakkal Majalla" w:eastAsia="Sakkal Majalla" w:hAnsi="Sakkal Majalla" w:cs="Sakkal Majalla" w:hint="cs"/>
          <w:sz w:val="28"/>
          <w:szCs w:val="28"/>
          <w:rtl/>
        </w:rPr>
        <w:t>% من مستجيبي العينة الوطنية عرفوا عن الخطة عن طريق الفيسبوك.</w:t>
      </w:r>
    </w:p>
    <w:p w14:paraId="6DA41506" w14:textId="673A69FB" w:rsidR="0024243F" w:rsidRPr="00CF1A38" w:rsidRDefault="0024243F" w:rsidP="00CF1A38">
      <w:pPr>
        <w:bidi/>
        <w:spacing w:after="0" w:line="259" w:lineRule="auto"/>
        <w:jc w:val="center"/>
        <w:rPr>
          <w:rFonts w:ascii="Sakkal Majalla" w:hAnsi="Sakkal Majalla" w:cs="Sakkal Majalla"/>
          <w:b/>
          <w:bCs/>
          <w:color w:val="000000" w:themeColor="text1"/>
          <w:sz w:val="24"/>
          <w:szCs w:val="24"/>
          <w:rtl/>
          <w:lang w:bidi="ar-JO"/>
        </w:rPr>
      </w:pPr>
      <w:r w:rsidRPr="00CF1A38">
        <w:rPr>
          <w:rFonts w:ascii="Sakkal Majalla" w:hAnsi="Sakkal Majalla" w:cs="Sakkal Majalla" w:hint="cs"/>
          <w:b/>
          <w:bCs/>
          <w:color w:val="000000" w:themeColor="text1"/>
          <w:sz w:val="24"/>
          <w:szCs w:val="24"/>
          <w:rtl/>
          <w:lang w:bidi="ar-JO"/>
        </w:rPr>
        <w:t xml:space="preserve">الشكل رقم (4): </w:t>
      </w:r>
      <w:r w:rsidR="00F24908" w:rsidRPr="00CF1A38">
        <w:rPr>
          <w:rFonts w:ascii="Sakkal Majalla" w:hAnsi="Sakkal Majalla" w:cs="Sakkal Majalla"/>
          <w:b/>
          <w:bCs/>
          <w:color w:val="000000" w:themeColor="text1"/>
          <w:sz w:val="24"/>
          <w:szCs w:val="24"/>
          <w:rtl/>
          <w:lang w:bidi="ar-JO"/>
        </w:rPr>
        <w:t>هل سمعت، قرأت، عرفت عن الخطة الامريكية للسلام (صفقة القرن) التي أعلنها الرئيس الأمريكي دونالد ترامب في تاريخ 28-1-2020؟</w:t>
      </w:r>
    </w:p>
    <w:p w14:paraId="063D56FD" w14:textId="7710A073" w:rsidR="004227B1" w:rsidRDefault="00F24908" w:rsidP="00FC69D5">
      <w:pPr>
        <w:bidi/>
        <w:jc w:val="both"/>
        <w:rPr>
          <w:rFonts w:ascii="Sakkal Majalla" w:eastAsia="Sakkal Majalla" w:hAnsi="Sakkal Majalla" w:cs="Sakkal Majalla"/>
          <w:sz w:val="28"/>
          <w:szCs w:val="28"/>
          <w:rtl/>
          <w:lang w:bidi="ar-JO"/>
        </w:rPr>
      </w:pPr>
      <w:r>
        <w:rPr>
          <w:noProof/>
        </w:rPr>
        <w:drawing>
          <wp:inline distT="0" distB="0" distL="0" distR="0" wp14:anchorId="0D1E87A0" wp14:editId="473B82B4">
            <wp:extent cx="5781675" cy="2682875"/>
            <wp:effectExtent l="0" t="0" r="9525" b="31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E5537F" w14:textId="7B0C5BF5" w:rsidR="00862A39" w:rsidRPr="00CF1A38" w:rsidRDefault="00002B25" w:rsidP="00F24908">
      <w:pPr>
        <w:bidi/>
        <w:spacing w:after="0" w:line="259" w:lineRule="auto"/>
        <w:jc w:val="center"/>
        <w:rPr>
          <w:rFonts w:ascii="Sakkal Majalla" w:hAnsi="Sakkal Majalla" w:cs="Sakkal Majalla" w:hint="cs"/>
          <w:b/>
          <w:bCs/>
          <w:color w:val="000000" w:themeColor="text1"/>
          <w:sz w:val="24"/>
          <w:szCs w:val="24"/>
          <w:rtl/>
          <w:lang w:bidi="ar-JO"/>
        </w:rPr>
      </w:pPr>
      <w:r w:rsidRPr="00CF1A38">
        <w:rPr>
          <w:rFonts w:ascii="Sakkal Majalla" w:hAnsi="Sakkal Majalla" w:cs="Sakkal Majalla" w:hint="cs"/>
          <w:b/>
          <w:bCs/>
          <w:color w:val="000000" w:themeColor="text1"/>
          <w:sz w:val="24"/>
          <w:szCs w:val="24"/>
          <w:rtl/>
          <w:lang w:bidi="ar-JO"/>
        </w:rPr>
        <w:t xml:space="preserve">الشكل رقم (5): </w:t>
      </w:r>
      <w:r w:rsidR="00F24908" w:rsidRPr="00CF1A38">
        <w:rPr>
          <w:rFonts w:ascii="Sakkal Majalla" w:hAnsi="Sakkal Majalla" w:cs="Sakkal Majalla"/>
          <w:b/>
          <w:bCs/>
          <w:color w:val="000000" w:themeColor="text1"/>
          <w:sz w:val="24"/>
          <w:szCs w:val="24"/>
          <w:rtl/>
          <w:lang w:bidi="ar-JO"/>
        </w:rPr>
        <w:t>ما هو المصدر الرئيس لمعلوماتك عن الخطة الامريكية للسلام (صفقة القرن)</w:t>
      </w:r>
      <w:r w:rsidR="000436D1">
        <w:rPr>
          <w:rFonts w:ascii="Sakkal Majalla" w:hAnsi="Sakkal Majalla" w:cs="Sakkal Majalla"/>
          <w:b/>
          <w:bCs/>
          <w:color w:val="000000" w:themeColor="text1"/>
          <w:sz w:val="24"/>
          <w:szCs w:val="24"/>
          <w:lang w:bidi="ar-JO"/>
        </w:rPr>
        <w:t xml:space="preserve"> </w:t>
      </w:r>
      <w:r w:rsidR="000436D1">
        <w:rPr>
          <w:rFonts w:ascii="Sakkal Majalla" w:hAnsi="Sakkal Majalla" w:cs="Sakkal Majalla" w:hint="cs"/>
          <w:b/>
          <w:bCs/>
          <w:color w:val="000000" w:themeColor="text1"/>
          <w:sz w:val="24"/>
          <w:szCs w:val="24"/>
          <w:rtl/>
          <w:lang w:bidi="ar-JO"/>
        </w:rPr>
        <w:t xml:space="preserve"> (من الذين عرفوا عن الخطة)</w:t>
      </w:r>
      <w:bookmarkStart w:id="1" w:name="_GoBack"/>
      <w:bookmarkEnd w:id="1"/>
    </w:p>
    <w:p w14:paraId="444CCCCD" w14:textId="48CE8EA2" w:rsidR="00F24908" w:rsidRPr="00002B25" w:rsidRDefault="00F24908" w:rsidP="00F24908">
      <w:pPr>
        <w:bidi/>
        <w:spacing w:after="0" w:line="259" w:lineRule="auto"/>
        <w:jc w:val="center"/>
        <w:rPr>
          <w:rFonts w:ascii="Sakkal Majalla" w:hAnsi="Sakkal Majalla" w:cs="Sakkal Majalla"/>
          <w:color w:val="000000" w:themeColor="text1"/>
          <w:sz w:val="28"/>
          <w:szCs w:val="28"/>
          <w:lang w:bidi="ar-JO"/>
        </w:rPr>
      </w:pPr>
      <w:r>
        <w:rPr>
          <w:noProof/>
        </w:rPr>
        <w:lastRenderedPageBreak/>
        <w:drawing>
          <wp:inline distT="0" distB="0" distL="0" distR="0" wp14:anchorId="3742CB2F" wp14:editId="469CBF98">
            <wp:extent cx="5486400" cy="435292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0375D0" w14:textId="50A11B86" w:rsidR="00DA5DF0" w:rsidRPr="00DA5DF0" w:rsidRDefault="0023479D" w:rsidP="005A63DA">
      <w:pPr>
        <w:bidi/>
        <w:rPr>
          <w:rFonts w:ascii="Sakkal Majalla" w:hAnsi="Sakkal Majalla" w:cs="Sakkal Majalla"/>
          <w:color w:val="FF0000"/>
          <w:sz w:val="40"/>
          <w:szCs w:val="40"/>
          <w:rtl/>
          <w:lang w:bidi="ar-JO"/>
        </w:rPr>
      </w:pPr>
      <w:r>
        <w:rPr>
          <w:rFonts w:ascii="Sakkal Majalla" w:hAnsi="Sakkal Majalla" w:cs="Sakkal Majalla" w:hint="cs"/>
          <w:color w:val="FF0000"/>
          <w:sz w:val="40"/>
          <w:szCs w:val="40"/>
          <w:rtl/>
          <w:lang w:bidi="ar-JO"/>
        </w:rPr>
        <w:t xml:space="preserve">القضايا الجوهرية في </w:t>
      </w:r>
      <w:r w:rsidR="00DA5DF0" w:rsidRPr="00DA5DF0">
        <w:rPr>
          <w:rFonts w:ascii="Sakkal Majalla" w:hAnsi="Sakkal Majalla" w:cs="Sakkal Majalla" w:hint="cs"/>
          <w:color w:val="FF0000"/>
          <w:sz w:val="40"/>
          <w:szCs w:val="40"/>
          <w:rtl/>
          <w:lang w:bidi="ar-JO"/>
        </w:rPr>
        <w:t xml:space="preserve">خطة </w:t>
      </w:r>
      <w:r>
        <w:rPr>
          <w:rFonts w:ascii="Sakkal Majalla" w:hAnsi="Sakkal Majalla" w:cs="Sakkal Majalla" w:hint="cs"/>
          <w:color w:val="FF0000"/>
          <w:sz w:val="40"/>
          <w:szCs w:val="40"/>
          <w:rtl/>
          <w:lang w:bidi="ar-JO"/>
        </w:rPr>
        <w:t xml:space="preserve">السلام </w:t>
      </w:r>
      <w:r w:rsidR="00DA5DF0" w:rsidRPr="00DA5DF0">
        <w:rPr>
          <w:rFonts w:ascii="Sakkal Majalla" w:hAnsi="Sakkal Majalla" w:cs="Sakkal Majalla" w:hint="cs"/>
          <w:color w:val="FF0000"/>
          <w:sz w:val="40"/>
          <w:szCs w:val="40"/>
          <w:rtl/>
          <w:lang w:bidi="ar-JO"/>
        </w:rPr>
        <w:t>الامريكية (صفقة القرن)</w:t>
      </w:r>
    </w:p>
    <w:p w14:paraId="7F1ECD2B" w14:textId="3AE075EA" w:rsidR="00DA6B3B" w:rsidRDefault="00A17392" w:rsidP="00DA5DF0">
      <w:pPr>
        <w:bidi/>
        <w:spacing w:after="160" w:line="259" w:lineRule="auto"/>
        <w:jc w:val="both"/>
        <w:rPr>
          <w:rFonts w:ascii="Sakkal Majalla" w:eastAsia="Sakkal Majalla" w:hAnsi="Sakkal Majalla" w:cs="Sakkal Majalla"/>
          <w:sz w:val="28"/>
          <w:szCs w:val="28"/>
          <w:rtl/>
        </w:rPr>
      </w:pPr>
      <w:r w:rsidRPr="00A17392">
        <w:rPr>
          <w:rFonts w:ascii="Sakkal Majalla" w:eastAsia="Sakkal Majalla" w:hAnsi="Sakkal Majalla" w:cs="Sakkal Majalla" w:hint="cs"/>
          <w:sz w:val="28"/>
          <w:szCs w:val="28"/>
          <w:rtl/>
        </w:rPr>
        <w:t xml:space="preserve">تم سؤال المستجيبين الذين عرفوا عن الخطة الامريكية للسلام </w:t>
      </w:r>
      <w:r w:rsidR="0023479D">
        <w:rPr>
          <w:rFonts w:ascii="Sakkal Majalla" w:eastAsia="Sakkal Majalla" w:hAnsi="Sakkal Majalla" w:cs="Sakkal Majalla" w:hint="cs"/>
          <w:sz w:val="28"/>
          <w:szCs w:val="28"/>
          <w:rtl/>
        </w:rPr>
        <w:t>عن ابرز القضايا التي تضمنتها</w:t>
      </w:r>
      <w:r w:rsidRPr="00A17392">
        <w:rPr>
          <w:rFonts w:ascii="Sakkal Majalla" w:eastAsia="Sakkal Majalla" w:hAnsi="Sakkal Majalla" w:cs="Sakkal Majalla" w:hint="cs"/>
          <w:sz w:val="28"/>
          <w:szCs w:val="28"/>
          <w:rtl/>
        </w:rPr>
        <w:t xml:space="preserve"> </w:t>
      </w:r>
      <w:r w:rsidR="0023479D">
        <w:rPr>
          <w:rFonts w:ascii="Sakkal Majalla" w:eastAsia="Sakkal Majalla" w:hAnsi="Sakkal Majalla" w:cs="Sakkal Majalla" w:hint="cs"/>
          <w:sz w:val="28"/>
          <w:szCs w:val="28"/>
          <w:rtl/>
        </w:rPr>
        <w:t>ا</w:t>
      </w:r>
      <w:r w:rsidRPr="00A17392">
        <w:rPr>
          <w:rFonts w:ascii="Sakkal Majalla" w:eastAsia="Sakkal Majalla" w:hAnsi="Sakkal Majalla" w:cs="Sakkal Majalla" w:hint="cs"/>
          <w:sz w:val="28"/>
          <w:szCs w:val="28"/>
          <w:rtl/>
        </w:rPr>
        <w:t xml:space="preserve">لخطة التي تحدث عنها الرئيس الأمريكي دونالد ترامب، وقد أفاد ثلث مستجيبي العينة الوطنية (33%) وخمس مستجيبي عينة قادة الرأي (21%) أن أبرز </w:t>
      </w:r>
      <w:r w:rsidR="00FB50D6">
        <w:rPr>
          <w:rFonts w:ascii="Sakkal Majalla" w:eastAsia="Sakkal Majalla" w:hAnsi="Sakkal Majalla" w:cs="Sakkal Majalla" w:hint="cs"/>
          <w:sz w:val="28"/>
          <w:szCs w:val="28"/>
          <w:rtl/>
        </w:rPr>
        <w:t>القضايا الجوهرية في</w:t>
      </w:r>
      <w:r w:rsidRPr="00A17392">
        <w:rPr>
          <w:rFonts w:ascii="Sakkal Majalla" w:eastAsia="Sakkal Majalla" w:hAnsi="Sakkal Majalla" w:cs="Sakkal Majalla" w:hint="cs"/>
          <w:sz w:val="28"/>
          <w:szCs w:val="28"/>
          <w:rtl/>
        </w:rPr>
        <w:t xml:space="preserve"> الصفقة </w:t>
      </w:r>
      <w:r>
        <w:rPr>
          <w:rFonts w:ascii="Sakkal Majalla" w:eastAsia="Sakkal Majalla" w:hAnsi="Sakkal Majalla" w:cs="Sakkal Majalla" w:hint="cs"/>
          <w:sz w:val="28"/>
          <w:szCs w:val="28"/>
          <w:rtl/>
        </w:rPr>
        <w:t xml:space="preserve">هو أن القدس كاملة عاصمة لإسرائيل، وأن الخطة تتضمن الاستيلاء على باقي الأراضي الفلسطينية (17% العينة الوطنية، 12% عينة قادة الرأي)، وتتضمن ايضاً ضم مناطق الاغوار تحت السيطرة الإسرائيلية (11% العينة الوطنية و 9% عينة قادة الرأي)، فيما أفاد (15%) من مستجيبي افراد عينة قادة الرأي أن أبرز </w:t>
      </w:r>
      <w:r w:rsidR="00FB50D6">
        <w:rPr>
          <w:rFonts w:ascii="Sakkal Majalla" w:eastAsia="Sakkal Majalla" w:hAnsi="Sakkal Majalla" w:cs="Sakkal Majalla" w:hint="cs"/>
          <w:sz w:val="28"/>
          <w:szCs w:val="28"/>
          <w:rtl/>
        </w:rPr>
        <w:t>القضايا الجوهرية في</w:t>
      </w:r>
      <w:r>
        <w:rPr>
          <w:rFonts w:ascii="Sakkal Majalla" w:eastAsia="Sakkal Majalla" w:hAnsi="Sakkal Majalla" w:cs="Sakkal Majalla" w:hint="cs"/>
          <w:sz w:val="28"/>
          <w:szCs w:val="28"/>
          <w:rtl/>
        </w:rPr>
        <w:t xml:space="preserve"> الخطة </w:t>
      </w:r>
      <w:r w:rsidR="00FB50D6">
        <w:rPr>
          <w:rFonts w:ascii="Sakkal Majalla" w:eastAsia="Sakkal Majalla" w:hAnsi="Sakkal Majalla" w:cs="Sakkal Majalla" w:hint="cs"/>
          <w:sz w:val="28"/>
          <w:szCs w:val="28"/>
          <w:rtl/>
        </w:rPr>
        <w:t xml:space="preserve">هو </w:t>
      </w:r>
      <w:r>
        <w:rPr>
          <w:rFonts w:ascii="Sakkal Majalla" w:eastAsia="Sakkal Majalla" w:hAnsi="Sakkal Majalla" w:cs="Sakkal Majalla" w:hint="cs"/>
          <w:sz w:val="28"/>
          <w:szCs w:val="28"/>
          <w:rtl/>
        </w:rPr>
        <w:t>تتضمن</w:t>
      </w:r>
      <w:r w:rsidR="00FB50D6">
        <w:rPr>
          <w:rFonts w:ascii="Sakkal Majalla" w:eastAsia="Sakkal Majalla" w:hAnsi="Sakkal Majalla" w:cs="Sakkal Majalla" w:hint="cs"/>
          <w:sz w:val="28"/>
          <w:szCs w:val="28"/>
          <w:rtl/>
        </w:rPr>
        <w:t>ها</w:t>
      </w:r>
      <w:r>
        <w:rPr>
          <w:rFonts w:ascii="Sakkal Majalla" w:eastAsia="Sakkal Majalla" w:hAnsi="Sakkal Majalla" w:cs="Sakkal Majalla" w:hint="cs"/>
          <w:sz w:val="28"/>
          <w:szCs w:val="28"/>
          <w:rtl/>
        </w:rPr>
        <w:t xml:space="preserve"> تصفية القضية الفلسطينية لصالح الدولة الإسرائيلية</w:t>
      </w:r>
      <w:r w:rsidR="00FB50D6">
        <w:rPr>
          <w:rFonts w:ascii="Sakkal Majalla" w:eastAsia="Sakkal Majalla" w:hAnsi="Sakkal Majalla" w:cs="Sakkal Majalla" w:hint="cs"/>
          <w:sz w:val="28"/>
          <w:szCs w:val="28"/>
          <w:rtl/>
        </w:rPr>
        <w:t xml:space="preserve"> (15%)</w:t>
      </w:r>
      <w:r>
        <w:rPr>
          <w:rFonts w:ascii="Sakkal Majalla" w:eastAsia="Sakkal Majalla" w:hAnsi="Sakkal Majalla" w:cs="Sakkal Majalla" w:hint="cs"/>
          <w:sz w:val="28"/>
          <w:szCs w:val="28"/>
          <w:rtl/>
        </w:rPr>
        <w:t>، وإلغاء حق العودة للاجئين الفلسطينيي</w:t>
      </w:r>
      <w:r>
        <w:rPr>
          <w:rFonts w:ascii="Sakkal Majalla" w:eastAsia="Sakkal Majalla" w:hAnsi="Sakkal Majalla" w:cs="Sakkal Majalla" w:hint="eastAsia"/>
          <w:sz w:val="28"/>
          <w:szCs w:val="28"/>
          <w:rtl/>
        </w:rPr>
        <w:t>ن</w:t>
      </w:r>
      <w:r>
        <w:rPr>
          <w:rFonts w:ascii="Sakkal Majalla" w:eastAsia="Sakkal Majalla" w:hAnsi="Sakkal Majalla" w:cs="Sakkal Majalla" w:hint="cs"/>
          <w:sz w:val="28"/>
          <w:szCs w:val="28"/>
          <w:rtl/>
        </w:rPr>
        <w:t xml:space="preserve"> (13%).  </w:t>
      </w:r>
    </w:p>
    <w:p w14:paraId="6CB79A35" w14:textId="6C51C13D" w:rsidR="00F24908" w:rsidRPr="00CF1A38" w:rsidRDefault="00F24908" w:rsidP="00F24908">
      <w:pPr>
        <w:bidi/>
        <w:spacing w:after="0" w:line="259" w:lineRule="auto"/>
        <w:jc w:val="center"/>
        <w:rPr>
          <w:rFonts w:ascii="Sakkal Majalla" w:hAnsi="Sakkal Majalla" w:cs="Sakkal Majalla"/>
          <w:b/>
          <w:bCs/>
          <w:color w:val="000000" w:themeColor="text1"/>
          <w:sz w:val="24"/>
          <w:szCs w:val="24"/>
          <w:rtl/>
          <w:lang w:bidi="ar-JO"/>
        </w:rPr>
      </w:pPr>
      <w:r w:rsidRPr="00CF1A38">
        <w:rPr>
          <w:rFonts w:ascii="Sakkal Majalla" w:hAnsi="Sakkal Majalla" w:cs="Sakkal Majalla" w:hint="cs"/>
          <w:b/>
          <w:bCs/>
          <w:color w:val="000000" w:themeColor="text1"/>
          <w:sz w:val="24"/>
          <w:szCs w:val="24"/>
          <w:rtl/>
          <w:lang w:bidi="ar-JO"/>
        </w:rPr>
        <w:t>الجدول (</w:t>
      </w:r>
      <w:r w:rsidR="00FC69D5">
        <w:rPr>
          <w:rFonts w:ascii="Sakkal Majalla" w:hAnsi="Sakkal Majalla" w:cs="Sakkal Majalla" w:hint="cs"/>
          <w:b/>
          <w:bCs/>
          <w:color w:val="000000" w:themeColor="text1"/>
          <w:sz w:val="24"/>
          <w:szCs w:val="24"/>
          <w:rtl/>
          <w:lang w:bidi="ar-JO"/>
        </w:rPr>
        <w:t>2</w:t>
      </w:r>
      <w:r w:rsidRPr="00CF1A38">
        <w:rPr>
          <w:rFonts w:ascii="Sakkal Majalla" w:hAnsi="Sakkal Majalla" w:cs="Sakkal Majalla" w:hint="cs"/>
          <w:b/>
          <w:bCs/>
          <w:color w:val="000000" w:themeColor="text1"/>
          <w:sz w:val="24"/>
          <w:szCs w:val="24"/>
          <w:rtl/>
          <w:lang w:bidi="ar-JO"/>
        </w:rPr>
        <w:t xml:space="preserve">): </w:t>
      </w:r>
      <w:r w:rsidRPr="00CF1A38">
        <w:rPr>
          <w:rFonts w:ascii="Sakkal Majalla" w:hAnsi="Sakkal Majalla" w:cs="Sakkal Majalla"/>
          <w:b/>
          <w:bCs/>
          <w:color w:val="000000" w:themeColor="text1"/>
          <w:sz w:val="24"/>
          <w:szCs w:val="24"/>
          <w:rtl/>
          <w:lang w:bidi="ar-JO"/>
        </w:rPr>
        <w:t xml:space="preserve">هل لك ان تذكر </w:t>
      </w:r>
      <w:r w:rsidR="0023479D">
        <w:rPr>
          <w:rFonts w:ascii="Sakkal Majalla" w:hAnsi="Sakkal Majalla" w:cs="Sakkal Majalla" w:hint="cs"/>
          <w:b/>
          <w:bCs/>
          <w:color w:val="000000" w:themeColor="text1"/>
          <w:sz w:val="24"/>
          <w:szCs w:val="24"/>
          <w:rtl/>
          <w:lang w:bidi="ar-JO"/>
        </w:rPr>
        <w:t>القضايا الجوهرية</w:t>
      </w:r>
      <w:r w:rsidRPr="00CF1A38">
        <w:rPr>
          <w:rFonts w:ascii="Sakkal Majalla" w:hAnsi="Sakkal Majalla" w:cs="Sakkal Majalla"/>
          <w:b/>
          <w:bCs/>
          <w:color w:val="000000" w:themeColor="text1"/>
          <w:sz w:val="24"/>
          <w:szCs w:val="24"/>
          <w:rtl/>
          <w:lang w:bidi="ar-JO"/>
        </w:rPr>
        <w:t xml:space="preserve"> </w:t>
      </w:r>
      <w:r w:rsidR="0023479D">
        <w:rPr>
          <w:rFonts w:ascii="Sakkal Majalla" w:hAnsi="Sakkal Majalla" w:cs="Sakkal Majalla" w:hint="cs"/>
          <w:b/>
          <w:bCs/>
          <w:color w:val="000000" w:themeColor="text1"/>
          <w:sz w:val="24"/>
          <w:szCs w:val="24"/>
          <w:rtl/>
          <w:lang w:bidi="ar-JO"/>
        </w:rPr>
        <w:t>لل</w:t>
      </w:r>
      <w:r w:rsidRPr="00CF1A38">
        <w:rPr>
          <w:rFonts w:ascii="Sakkal Majalla" w:hAnsi="Sakkal Majalla" w:cs="Sakkal Majalla"/>
          <w:b/>
          <w:bCs/>
          <w:color w:val="000000" w:themeColor="text1"/>
          <w:sz w:val="24"/>
          <w:szCs w:val="24"/>
          <w:rtl/>
          <w:lang w:bidi="ar-JO"/>
        </w:rPr>
        <w:t xml:space="preserve">خطة الامريكية للسلام (صفقة القرن) التي تحدث عنها ترامب؟ </w:t>
      </w:r>
    </w:p>
    <w:tbl>
      <w:tblPr>
        <w:tblStyle w:val="GridTable4-Accent4"/>
        <w:bidiVisual/>
        <w:tblW w:w="9276" w:type="dxa"/>
        <w:tblInd w:w="5" w:type="dxa"/>
        <w:tblLook w:val="04A0" w:firstRow="1" w:lastRow="0" w:firstColumn="1" w:lastColumn="0" w:noHBand="0" w:noVBand="1"/>
      </w:tblPr>
      <w:tblGrid>
        <w:gridCol w:w="6137"/>
        <w:gridCol w:w="1518"/>
        <w:gridCol w:w="1621"/>
      </w:tblGrid>
      <w:tr w:rsidR="00F24908" w:rsidRPr="00A17392" w14:paraId="50CC36E4" w14:textId="77777777" w:rsidTr="00F85171">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0B9DD0B8" w14:textId="77777777" w:rsidR="00F24908" w:rsidRPr="00A17392" w:rsidRDefault="00F24908" w:rsidP="00F24908">
            <w:pPr>
              <w:bidi/>
              <w:spacing w:after="0" w:line="240" w:lineRule="auto"/>
              <w:rPr>
                <w:rFonts w:ascii="Sakkal Majalla" w:eastAsia="Times New Roman" w:hAnsi="Sakkal Majalla" w:cs="Sakkal Majalla"/>
                <w:b w:val="0"/>
                <w:bCs w:val="0"/>
                <w:color w:val="000000"/>
                <w:sz w:val="28"/>
                <w:szCs w:val="28"/>
                <w:rtl/>
              </w:rPr>
            </w:pPr>
          </w:p>
        </w:tc>
        <w:tc>
          <w:tcPr>
            <w:tcW w:w="1518" w:type="dxa"/>
            <w:noWrap/>
            <w:hideMark/>
          </w:tcPr>
          <w:p w14:paraId="405CCB9B" w14:textId="77777777" w:rsidR="00F24908" w:rsidRPr="00A17392" w:rsidRDefault="00F24908" w:rsidP="00F24908">
            <w:pPr>
              <w:bidi/>
              <w:spacing w:after="0" w:line="240" w:lineRule="auto"/>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28"/>
                <w:szCs w:val="28"/>
              </w:rPr>
            </w:pPr>
            <w:r w:rsidRPr="00A17392">
              <w:rPr>
                <w:rFonts w:ascii="Sakkal Majalla" w:eastAsia="Times New Roman" w:hAnsi="Sakkal Majalla" w:cs="Sakkal Majalla"/>
                <w:b w:val="0"/>
                <w:bCs w:val="0"/>
                <w:color w:val="000000"/>
                <w:sz w:val="28"/>
                <w:szCs w:val="28"/>
                <w:rtl/>
              </w:rPr>
              <w:t>العينة الوطنية</w:t>
            </w:r>
          </w:p>
        </w:tc>
        <w:tc>
          <w:tcPr>
            <w:tcW w:w="1621" w:type="dxa"/>
            <w:noWrap/>
            <w:hideMark/>
          </w:tcPr>
          <w:p w14:paraId="42FBCBF4" w14:textId="77777777" w:rsidR="00F24908" w:rsidRPr="00A17392" w:rsidRDefault="00F24908" w:rsidP="00F24908">
            <w:pPr>
              <w:bidi/>
              <w:spacing w:after="0" w:line="240" w:lineRule="auto"/>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28"/>
                <w:szCs w:val="28"/>
                <w:rtl/>
              </w:rPr>
            </w:pPr>
            <w:r w:rsidRPr="00A17392">
              <w:rPr>
                <w:rFonts w:ascii="Sakkal Majalla" w:eastAsia="Times New Roman" w:hAnsi="Sakkal Majalla" w:cs="Sakkal Majalla"/>
                <w:b w:val="0"/>
                <w:bCs w:val="0"/>
                <w:color w:val="000000"/>
                <w:sz w:val="28"/>
                <w:szCs w:val="28"/>
                <w:rtl/>
              </w:rPr>
              <w:t>عينة قادة الرأي</w:t>
            </w:r>
          </w:p>
        </w:tc>
      </w:tr>
      <w:tr w:rsidR="00F24908" w:rsidRPr="00A17392" w14:paraId="2C39D9DC" w14:textId="77777777" w:rsidTr="00F8517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7F0A5AB3" w14:textId="77777777" w:rsidR="00F24908" w:rsidRPr="00A17392" w:rsidRDefault="00F24908" w:rsidP="00F24908">
            <w:pPr>
              <w:bidi/>
              <w:spacing w:after="0" w:line="240" w:lineRule="auto"/>
              <w:rPr>
                <w:rFonts w:ascii="Sakkal Majalla" w:eastAsia="Times New Roman" w:hAnsi="Sakkal Majalla" w:cs="Sakkal Majalla"/>
                <w:b w:val="0"/>
                <w:bCs w:val="0"/>
                <w:color w:val="000000"/>
                <w:sz w:val="28"/>
                <w:szCs w:val="28"/>
                <w:rtl/>
              </w:rPr>
            </w:pPr>
            <w:r w:rsidRPr="00A17392">
              <w:rPr>
                <w:rFonts w:ascii="Sakkal Majalla" w:eastAsia="Times New Roman" w:hAnsi="Sakkal Majalla" w:cs="Sakkal Majalla"/>
                <w:b w:val="0"/>
                <w:bCs w:val="0"/>
                <w:color w:val="000000"/>
                <w:sz w:val="28"/>
                <w:szCs w:val="28"/>
                <w:rtl/>
              </w:rPr>
              <w:t xml:space="preserve">القدس كاملة عاصمة </w:t>
            </w:r>
            <w:r w:rsidRPr="00A17392">
              <w:rPr>
                <w:rFonts w:ascii="Sakkal Majalla" w:eastAsia="Times New Roman" w:hAnsi="Sakkal Majalla" w:cs="Sakkal Majalla" w:hint="cs"/>
                <w:b w:val="0"/>
                <w:bCs w:val="0"/>
                <w:color w:val="000000"/>
                <w:sz w:val="28"/>
                <w:szCs w:val="28"/>
                <w:rtl/>
              </w:rPr>
              <w:t>لإسرائيل</w:t>
            </w:r>
          </w:p>
        </w:tc>
        <w:tc>
          <w:tcPr>
            <w:tcW w:w="1518" w:type="dxa"/>
            <w:noWrap/>
            <w:hideMark/>
          </w:tcPr>
          <w:p w14:paraId="4B4681DC" w14:textId="77777777" w:rsidR="00F24908" w:rsidRPr="00A17392" w:rsidRDefault="00F24908" w:rsidP="00F249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tl/>
              </w:rPr>
            </w:pPr>
            <w:r w:rsidRPr="00A17392">
              <w:rPr>
                <w:rFonts w:ascii="Sakkal Majalla" w:eastAsia="Times New Roman" w:hAnsi="Sakkal Majalla" w:cs="Sakkal Majalla"/>
                <w:color w:val="000000"/>
                <w:sz w:val="28"/>
                <w:szCs w:val="28"/>
              </w:rPr>
              <w:t>33</w:t>
            </w:r>
          </w:p>
        </w:tc>
        <w:tc>
          <w:tcPr>
            <w:tcW w:w="1621" w:type="dxa"/>
            <w:noWrap/>
            <w:hideMark/>
          </w:tcPr>
          <w:p w14:paraId="6AF0A013" w14:textId="77777777" w:rsidR="00F24908" w:rsidRPr="00A17392" w:rsidRDefault="00F24908" w:rsidP="00F249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Pr>
            </w:pPr>
            <w:r w:rsidRPr="00A17392">
              <w:rPr>
                <w:rFonts w:ascii="Sakkal Majalla" w:eastAsia="Times New Roman" w:hAnsi="Sakkal Majalla" w:cs="Sakkal Majalla"/>
                <w:color w:val="000000"/>
                <w:sz w:val="28"/>
                <w:szCs w:val="28"/>
              </w:rPr>
              <w:t>21</w:t>
            </w:r>
          </w:p>
        </w:tc>
      </w:tr>
      <w:tr w:rsidR="00F24908" w:rsidRPr="00A17392" w14:paraId="025C5A47" w14:textId="77777777" w:rsidTr="00F85171">
        <w:trPr>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4267A88F" w14:textId="77777777" w:rsidR="00F24908" w:rsidRPr="00A17392" w:rsidRDefault="00F24908" w:rsidP="00F24908">
            <w:pPr>
              <w:bidi/>
              <w:spacing w:after="0" w:line="240" w:lineRule="auto"/>
              <w:rPr>
                <w:rFonts w:ascii="Sakkal Majalla" w:eastAsia="Times New Roman" w:hAnsi="Sakkal Majalla" w:cs="Sakkal Majalla"/>
                <w:b w:val="0"/>
                <w:bCs w:val="0"/>
                <w:color w:val="000000"/>
                <w:sz w:val="28"/>
                <w:szCs w:val="28"/>
              </w:rPr>
            </w:pPr>
            <w:r w:rsidRPr="00A17392">
              <w:rPr>
                <w:rFonts w:ascii="Sakkal Majalla" w:eastAsia="Times New Roman" w:hAnsi="Sakkal Majalla" w:cs="Sakkal Majalla"/>
                <w:b w:val="0"/>
                <w:bCs w:val="0"/>
                <w:color w:val="000000"/>
                <w:sz w:val="28"/>
                <w:szCs w:val="28"/>
                <w:rtl/>
              </w:rPr>
              <w:t>الاستيلاء على باقي الاراضي الفلسطينية</w:t>
            </w:r>
          </w:p>
        </w:tc>
        <w:tc>
          <w:tcPr>
            <w:tcW w:w="1518" w:type="dxa"/>
            <w:noWrap/>
            <w:hideMark/>
          </w:tcPr>
          <w:p w14:paraId="1DBA5569" w14:textId="77777777" w:rsidR="00F24908" w:rsidRPr="00A17392" w:rsidRDefault="00F24908" w:rsidP="00F249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8"/>
                <w:szCs w:val="28"/>
                <w:rtl/>
              </w:rPr>
            </w:pPr>
            <w:r w:rsidRPr="00A17392">
              <w:rPr>
                <w:rFonts w:ascii="Sakkal Majalla" w:eastAsia="Times New Roman" w:hAnsi="Sakkal Majalla" w:cs="Sakkal Majalla"/>
                <w:color w:val="000000"/>
                <w:sz w:val="28"/>
                <w:szCs w:val="28"/>
              </w:rPr>
              <w:t>17</w:t>
            </w:r>
          </w:p>
        </w:tc>
        <w:tc>
          <w:tcPr>
            <w:tcW w:w="1621" w:type="dxa"/>
            <w:noWrap/>
            <w:hideMark/>
          </w:tcPr>
          <w:p w14:paraId="106B605C" w14:textId="77777777" w:rsidR="00F24908" w:rsidRPr="00A17392" w:rsidRDefault="00F24908" w:rsidP="00F249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8"/>
                <w:szCs w:val="28"/>
              </w:rPr>
            </w:pPr>
            <w:r w:rsidRPr="00A17392">
              <w:rPr>
                <w:rFonts w:ascii="Sakkal Majalla" w:eastAsia="Times New Roman" w:hAnsi="Sakkal Majalla" w:cs="Sakkal Majalla"/>
                <w:color w:val="000000"/>
                <w:sz w:val="28"/>
                <w:szCs w:val="28"/>
              </w:rPr>
              <w:t>12</w:t>
            </w:r>
          </w:p>
        </w:tc>
      </w:tr>
      <w:tr w:rsidR="00F24908" w:rsidRPr="00A17392" w14:paraId="7251B6DA" w14:textId="77777777" w:rsidTr="00F8517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2C0019C1" w14:textId="77777777" w:rsidR="00F24908" w:rsidRPr="00A17392" w:rsidRDefault="00F24908" w:rsidP="00F24908">
            <w:pPr>
              <w:bidi/>
              <w:spacing w:after="0" w:line="240" w:lineRule="auto"/>
              <w:rPr>
                <w:rFonts w:ascii="Sakkal Majalla" w:eastAsia="Times New Roman" w:hAnsi="Sakkal Majalla" w:cs="Sakkal Majalla"/>
                <w:b w:val="0"/>
                <w:bCs w:val="0"/>
                <w:color w:val="000000"/>
                <w:sz w:val="28"/>
                <w:szCs w:val="28"/>
              </w:rPr>
            </w:pPr>
            <w:r w:rsidRPr="00A17392">
              <w:rPr>
                <w:rFonts w:ascii="Sakkal Majalla" w:eastAsia="Times New Roman" w:hAnsi="Sakkal Majalla" w:cs="Sakkal Majalla"/>
                <w:b w:val="0"/>
                <w:bCs w:val="0"/>
                <w:color w:val="000000"/>
                <w:sz w:val="28"/>
                <w:szCs w:val="28"/>
                <w:rtl/>
              </w:rPr>
              <w:t>ضم مناطق الاغوار تحت السيطرة الاسرائيلية</w:t>
            </w:r>
          </w:p>
        </w:tc>
        <w:tc>
          <w:tcPr>
            <w:tcW w:w="1518" w:type="dxa"/>
            <w:noWrap/>
            <w:hideMark/>
          </w:tcPr>
          <w:p w14:paraId="1AE8D14B" w14:textId="77777777" w:rsidR="00F24908" w:rsidRPr="00A17392" w:rsidRDefault="00F24908" w:rsidP="00F249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tl/>
              </w:rPr>
            </w:pPr>
            <w:r w:rsidRPr="00A17392">
              <w:rPr>
                <w:rFonts w:ascii="Sakkal Majalla" w:eastAsia="Times New Roman" w:hAnsi="Sakkal Majalla" w:cs="Sakkal Majalla"/>
                <w:color w:val="000000"/>
                <w:sz w:val="28"/>
                <w:szCs w:val="28"/>
              </w:rPr>
              <w:t>11</w:t>
            </w:r>
          </w:p>
        </w:tc>
        <w:tc>
          <w:tcPr>
            <w:tcW w:w="1621" w:type="dxa"/>
            <w:noWrap/>
            <w:hideMark/>
          </w:tcPr>
          <w:p w14:paraId="70B1DBFF" w14:textId="77777777" w:rsidR="00F24908" w:rsidRPr="00A17392" w:rsidRDefault="00F24908" w:rsidP="00F249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Pr>
            </w:pPr>
            <w:r w:rsidRPr="00A17392">
              <w:rPr>
                <w:rFonts w:ascii="Sakkal Majalla" w:eastAsia="Times New Roman" w:hAnsi="Sakkal Majalla" w:cs="Sakkal Majalla"/>
                <w:color w:val="000000"/>
                <w:sz w:val="28"/>
                <w:szCs w:val="28"/>
              </w:rPr>
              <w:t>9</w:t>
            </w:r>
          </w:p>
        </w:tc>
      </w:tr>
      <w:tr w:rsidR="00F24908" w:rsidRPr="00A17392" w14:paraId="6DFACC84" w14:textId="77777777" w:rsidTr="00F85171">
        <w:trPr>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43E0B4B8" w14:textId="77777777" w:rsidR="00F24908" w:rsidRPr="00A17392" w:rsidRDefault="00F24908" w:rsidP="00F24908">
            <w:pPr>
              <w:bidi/>
              <w:spacing w:after="0" w:line="240" w:lineRule="auto"/>
              <w:rPr>
                <w:rFonts w:ascii="Sakkal Majalla" w:eastAsia="Times New Roman" w:hAnsi="Sakkal Majalla" w:cs="Sakkal Majalla"/>
                <w:b w:val="0"/>
                <w:bCs w:val="0"/>
                <w:color w:val="000000"/>
                <w:sz w:val="28"/>
                <w:szCs w:val="28"/>
              </w:rPr>
            </w:pPr>
            <w:r w:rsidRPr="00A17392">
              <w:rPr>
                <w:rFonts w:ascii="Sakkal Majalla" w:eastAsia="Times New Roman" w:hAnsi="Sakkal Majalla" w:cs="Sakkal Majalla"/>
                <w:b w:val="0"/>
                <w:bCs w:val="0"/>
                <w:color w:val="000000"/>
                <w:sz w:val="28"/>
                <w:szCs w:val="28"/>
                <w:rtl/>
              </w:rPr>
              <w:lastRenderedPageBreak/>
              <w:t>تهجير الشعب الفلسطيني</w:t>
            </w:r>
          </w:p>
        </w:tc>
        <w:tc>
          <w:tcPr>
            <w:tcW w:w="1518" w:type="dxa"/>
            <w:noWrap/>
            <w:hideMark/>
          </w:tcPr>
          <w:p w14:paraId="1E81C37F" w14:textId="77777777" w:rsidR="00F24908" w:rsidRPr="00A17392" w:rsidRDefault="00F24908" w:rsidP="00F249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8"/>
                <w:szCs w:val="28"/>
                <w:rtl/>
              </w:rPr>
            </w:pPr>
            <w:r w:rsidRPr="00A17392">
              <w:rPr>
                <w:rFonts w:ascii="Sakkal Majalla" w:eastAsia="Times New Roman" w:hAnsi="Sakkal Majalla" w:cs="Sakkal Majalla"/>
                <w:color w:val="000000"/>
                <w:sz w:val="28"/>
                <w:szCs w:val="28"/>
              </w:rPr>
              <w:t>8</w:t>
            </w:r>
          </w:p>
        </w:tc>
        <w:tc>
          <w:tcPr>
            <w:tcW w:w="1621" w:type="dxa"/>
            <w:noWrap/>
            <w:hideMark/>
          </w:tcPr>
          <w:p w14:paraId="7335B201" w14:textId="77777777" w:rsidR="00F24908" w:rsidRPr="00A17392" w:rsidRDefault="00F24908" w:rsidP="00F249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8"/>
                <w:szCs w:val="28"/>
              </w:rPr>
            </w:pPr>
            <w:r w:rsidRPr="00A17392">
              <w:rPr>
                <w:rFonts w:ascii="Sakkal Majalla" w:eastAsia="Times New Roman" w:hAnsi="Sakkal Majalla" w:cs="Sakkal Majalla"/>
                <w:color w:val="000000"/>
                <w:sz w:val="28"/>
                <w:szCs w:val="28"/>
              </w:rPr>
              <w:t>2</w:t>
            </w:r>
          </w:p>
        </w:tc>
      </w:tr>
      <w:tr w:rsidR="00F24908" w:rsidRPr="00A17392" w14:paraId="5248383E" w14:textId="77777777" w:rsidTr="00F8517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4984E368" w14:textId="77777777" w:rsidR="00F24908" w:rsidRPr="00A17392" w:rsidRDefault="00F24908" w:rsidP="00F24908">
            <w:pPr>
              <w:bidi/>
              <w:spacing w:after="0" w:line="240" w:lineRule="auto"/>
              <w:rPr>
                <w:rFonts w:ascii="Sakkal Majalla" w:eastAsia="Times New Roman" w:hAnsi="Sakkal Majalla" w:cs="Sakkal Majalla"/>
                <w:b w:val="0"/>
                <w:bCs w:val="0"/>
                <w:color w:val="000000"/>
                <w:sz w:val="28"/>
                <w:szCs w:val="28"/>
              </w:rPr>
            </w:pPr>
            <w:r w:rsidRPr="00A17392">
              <w:rPr>
                <w:rFonts w:ascii="Sakkal Majalla" w:eastAsia="Times New Roman" w:hAnsi="Sakkal Majalla" w:cs="Sakkal Majalla"/>
                <w:b w:val="0"/>
                <w:bCs w:val="0"/>
                <w:color w:val="000000"/>
                <w:sz w:val="28"/>
                <w:szCs w:val="28"/>
                <w:rtl/>
              </w:rPr>
              <w:t xml:space="preserve">تصفية القضية الفلسطينية لصالح الدولة </w:t>
            </w:r>
            <w:r w:rsidRPr="00A17392">
              <w:rPr>
                <w:rFonts w:ascii="Sakkal Majalla" w:eastAsia="Times New Roman" w:hAnsi="Sakkal Majalla" w:cs="Sakkal Majalla" w:hint="cs"/>
                <w:b w:val="0"/>
                <w:bCs w:val="0"/>
                <w:color w:val="000000"/>
                <w:sz w:val="28"/>
                <w:szCs w:val="28"/>
                <w:rtl/>
              </w:rPr>
              <w:t>الإسرائيلي</w:t>
            </w:r>
            <w:r w:rsidRPr="00A17392">
              <w:rPr>
                <w:rFonts w:ascii="Sakkal Majalla" w:eastAsia="Times New Roman" w:hAnsi="Sakkal Majalla" w:cs="Sakkal Majalla" w:hint="eastAsia"/>
                <w:b w:val="0"/>
                <w:bCs w:val="0"/>
                <w:color w:val="000000"/>
                <w:sz w:val="28"/>
                <w:szCs w:val="28"/>
                <w:rtl/>
              </w:rPr>
              <w:t>ة</w:t>
            </w:r>
          </w:p>
        </w:tc>
        <w:tc>
          <w:tcPr>
            <w:tcW w:w="1518" w:type="dxa"/>
            <w:noWrap/>
            <w:hideMark/>
          </w:tcPr>
          <w:p w14:paraId="0A14E593" w14:textId="77777777" w:rsidR="00F24908" w:rsidRPr="00A17392" w:rsidRDefault="00F24908" w:rsidP="00F249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tl/>
              </w:rPr>
            </w:pPr>
            <w:r w:rsidRPr="00A17392">
              <w:rPr>
                <w:rFonts w:ascii="Sakkal Majalla" w:eastAsia="Times New Roman" w:hAnsi="Sakkal Majalla" w:cs="Sakkal Majalla"/>
                <w:color w:val="000000"/>
                <w:sz w:val="28"/>
                <w:szCs w:val="28"/>
              </w:rPr>
              <w:t>6</w:t>
            </w:r>
          </w:p>
        </w:tc>
        <w:tc>
          <w:tcPr>
            <w:tcW w:w="1621" w:type="dxa"/>
            <w:noWrap/>
            <w:hideMark/>
          </w:tcPr>
          <w:p w14:paraId="5EB7F53E" w14:textId="77777777" w:rsidR="00F24908" w:rsidRPr="00A17392" w:rsidRDefault="00F24908" w:rsidP="00F249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Pr>
            </w:pPr>
            <w:r w:rsidRPr="00A17392">
              <w:rPr>
                <w:rFonts w:ascii="Sakkal Majalla" w:eastAsia="Times New Roman" w:hAnsi="Sakkal Majalla" w:cs="Sakkal Majalla"/>
                <w:color w:val="000000"/>
                <w:sz w:val="28"/>
                <w:szCs w:val="28"/>
              </w:rPr>
              <w:t>15</w:t>
            </w:r>
          </w:p>
        </w:tc>
      </w:tr>
      <w:tr w:rsidR="00F24908" w:rsidRPr="00A17392" w14:paraId="6CB73B9C" w14:textId="77777777" w:rsidTr="00F85171">
        <w:trPr>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37A291DE" w14:textId="77777777" w:rsidR="00F24908" w:rsidRPr="00A17392" w:rsidRDefault="00F24908" w:rsidP="00F24908">
            <w:pPr>
              <w:bidi/>
              <w:spacing w:after="0" w:line="240" w:lineRule="auto"/>
              <w:rPr>
                <w:rFonts w:ascii="Sakkal Majalla" w:eastAsia="Times New Roman" w:hAnsi="Sakkal Majalla" w:cs="Sakkal Majalla"/>
                <w:b w:val="0"/>
                <w:bCs w:val="0"/>
                <w:color w:val="000000"/>
                <w:sz w:val="28"/>
                <w:szCs w:val="28"/>
              </w:rPr>
            </w:pPr>
            <w:r w:rsidRPr="00A17392">
              <w:rPr>
                <w:rFonts w:ascii="Sakkal Majalla" w:eastAsia="Times New Roman" w:hAnsi="Sakkal Majalla" w:cs="Sakkal Majalla"/>
                <w:b w:val="0"/>
                <w:bCs w:val="0"/>
                <w:color w:val="000000"/>
                <w:sz w:val="28"/>
                <w:szCs w:val="28"/>
                <w:rtl/>
              </w:rPr>
              <w:t>الغاء حق العودة للاجئين الفلسطينيين</w:t>
            </w:r>
          </w:p>
        </w:tc>
        <w:tc>
          <w:tcPr>
            <w:tcW w:w="1518" w:type="dxa"/>
            <w:noWrap/>
            <w:hideMark/>
          </w:tcPr>
          <w:p w14:paraId="72C2C856" w14:textId="77777777" w:rsidR="00F24908" w:rsidRPr="00A17392" w:rsidRDefault="00F24908" w:rsidP="00F249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8"/>
                <w:szCs w:val="28"/>
                <w:rtl/>
              </w:rPr>
            </w:pPr>
            <w:r w:rsidRPr="00A17392">
              <w:rPr>
                <w:rFonts w:ascii="Sakkal Majalla" w:eastAsia="Times New Roman" w:hAnsi="Sakkal Majalla" w:cs="Sakkal Majalla"/>
                <w:color w:val="000000"/>
                <w:sz w:val="28"/>
                <w:szCs w:val="28"/>
              </w:rPr>
              <w:t>5</w:t>
            </w:r>
          </w:p>
        </w:tc>
        <w:tc>
          <w:tcPr>
            <w:tcW w:w="1621" w:type="dxa"/>
            <w:noWrap/>
            <w:hideMark/>
          </w:tcPr>
          <w:p w14:paraId="358C9184" w14:textId="77777777" w:rsidR="00F24908" w:rsidRPr="00A17392" w:rsidRDefault="00F24908" w:rsidP="00F249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8"/>
                <w:szCs w:val="28"/>
              </w:rPr>
            </w:pPr>
            <w:r w:rsidRPr="00A17392">
              <w:rPr>
                <w:rFonts w:ascii="Sakkal Majalla" w:eastAsia="Times New Roman" w:hAnsi="Sakkal Majalla" w:cs="Sakkal Majalla"/>
                <w:color w:val="000000"/>
                <w:sz w:val="28"/>
                <w:szCs w:val="28"/>
              </w:rPr>
              <w:t>13</w:t>
            </w:r>
          </w:p>
        </w:tc>
      </w:tr>
      <w:tr w:rsidR="00F24908" w:rsidRPr="00A17392" w14:paraId="2544C4C0" w14:textId="77777777" w:rsidTr="00F8517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4C76B486" w14:textId="77777777" w:rsidR="00F24908" w:rsidRPr="00A17392" w:rsidRDefault="00F24908" w:rsidP="00F24908">
            <w:pPr>
              <w:bidi/>
              <w:spacing w:after="0" w:line="240" w:lineRule="auto"/>
              <w:rPr>
                <w:rFonts w:ascii="Sakkal Majalla" w:eastAsia="Times New Roman" w:hAnsi="Sakkal Majalla" w:cs="Sakkal Majalla"/>
                <w:b w:val="0"/>
                <w:bCs w:val="0"/>
                <w:color w:val="000000"/>
                <w:sz w:val="28"/>
                <w:szCs w:val="28"/>
              </w:rPr>
            </w:pPr>
            <w:r w:rsidRPr="00A17392">
              <w:rPr>
                <w:rFonts w:ascii="Sakkal Majalla" w:eastAsia="Times New Roman" w:hAnsi="Sakkal Majalla" w:cs="Sakkal Majalla"/>
                <w:b w:val="0"/>
                <w:bCs w:val="0"/>
                <w:color w:val="000000"/>
                <w:sz w:val="28"/>
                <w:szCs w:val="28"/>
                <w:rtl/>
              </w:rPr>
              <w:t>توطين اللاجئين الفلسطينيين كلاً في بلده</w:t>
            </w:r>
          </w:p>
        </w:tc>
        <w:tc>
          <w:tcPr>
            <w:tcW w:w="1518" w:type="dxa"/>
            <w:noWrap/>
            <w:hideMark/>
          </w:tcPr>
          <w:p w14:paraId="00F86568" w14:textId="77777777" w:rsidR="00F24908" w:rsidRPr="00A17392" w:rsidRDefault="00F24908" w:rsidP="00F249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tl/>
              </w:rPr>
            </w:pPr>
            <w:r w:rsidRPr="00A17392">
              <w:rPr>
                <w:rFonts w:ascii="Sakkal Majalla" w:eastAsia="Times New Roman" w:hAnsi="Sakkal Majalla" w:cs="Sakkal Majalla"/>
                <w:color w:val="000000"/>
                <w:sz w:val="28"/>
                <w:szCs w:val="28"/>
              </w:rPr>
              <w:t>5</w:t>
            </w:r>
          </w:p>
        </w:tc>
        <w:tc>
          <w:tcPr>
            <w:tcW w:w="1621" w:type="dxa"/>
            <w:noWrap/>
            <w:hideMark/>
          </w:tcPr>
          <w:p w14:paraId="5456E966" w14:textId="77777777" w:rsidR="00F24908" w:rsidRPr="00A17392" w:rsidRDefault="00F24908" w:rsidP="00F249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Pr>
            </w:pPr>
            <w:r w:rsidRPr="00A17392">
              <w:rPr>
                <w:rFonts w:ascii="Sakkal Majalla" w:eastAsia="Times New Roman" w:hAnsi="Sakkal Majalla" w:cs="Sakkal Majalla"/>
                <w:color w:val="000000"/>
                <w:sz w:val="28"/>
                <w:szCs w:val="28"/>
              </w:rPr>
              <w:t>8</w:t>
            </w:r>
          </w:p>
        </w:tc>
      </w:tr>
      <w:tr w:rsidR="00F24908" w:rsidRPr="00A17392" w14:paraId="03413D2F" w14:textId="77777777" w:rsidTr="00F85171">
        <w:trPr>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5A3CBEC2" w14:textId="77777777" w:rsidR="00F24908" w:rsidRPr="00A17392" w:rsidRDefault="00F24908" w:rsidP="00F24908">
            <w:pPr>
              <w:bidi/>
              <w:spacing w:after="0" w:line="240" w:lineRule="auto"/>
              <w:rPr>
                <w:rFonts w:ascii="Sakkal Majalla" w:eastAsia="Times New Roman" w:hAnsi="Sakkal Majalla" w:cs="Sakkal Majalla"/>
                <w:b w:val="0"/>
                <w:bCs w:val="0"/>
                <w:color w:val="000000"/>
                <w:sz w:val="28"/>
                <w:szCs w:val="28"/>
              </w:rPr>
            </w:pPr>
            <w:r w:rsidRPr="00A17392">
              <w:rPr>
                <w:rFonts w:ascii="Sakkal Majalla" w:eastAsia="Times New Roman" w:hAnsi="Sakkal Majalla" w:cs="Sakkal Majalla"/>
                <w:b w:val="0"/>
                <w:bCs w:val="0"/>
                <w:color w:val="000000"/>
                <w:sz w:val="28"/>
                <w:szCs w:val="28"/>
                <w:rtl/>
              </w:rPr>
              <w:t>تدمير الدول العربية واضعافها وهيمنة اسرائيل على المنطقة</w:t>
            </w:r>
          </w:p>
        </w:tc>
        <w:tc>
          <w:tcPr>
            <w:tcW w:w="1518" w:type="dxa"/>
            <w:noWrap/>
            <w:hideMark/>
          </w:tcPr>
          <w:p w14:paraId="676EFD7A" w14:textId="77777777" w:rsidR="00F24908" w:rsidRPr="00A17392" w:rsidRDefault="00F24908" w:rsidP="00F249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8"/>
                <w:szCs w:val="28"/>
                <w:rtl/>
              </w:rPr>
            </w:pPr>
            <w:r w:rsidRPr="00A17392">
              <w:rPr>
                <w:rFonts w:ascii="Sakkal Majalla" w:eastAsia="Times New Roman" w:hAnsi="Sakkal Majalla" w:cs="Sakkal Majalla"/>
                <w:color w:val="000000"/>
                <w:sz w:val="28"/>
                <w:szCs w:val="28"/>
              </w:rPr>
              <w:t>2</w:t>
            </w:r>
          </w:p>
        </w:tc>
        <w:tc>
          <w:tcPr>
            <w:tcW w:w="1621" w:type="dxa"/>
            <w:noWrap/>
            <w:hideMark/>
          </w:tcPr>
          <w:p w14:paraId="27FF2BD4" w14:textId="77777777" w:rsidR="00F24908" w:rsidRPr="00A17392" w:rsidRDefault="00F24908" w:rsidP="00F249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8"/>
                <w:szCs w:val="28"/>
              </w:rPr>
            </w:pPr>
            <w:r w:rsidRPr="00A17392">
              <w:rPr>
                <w:rFonts w:ascii="Sakkal Majalla" w:eastAsia="Times New Roman" w:hAnsi="Sakkal Majalla" w:cs="Sakkal Majalla"/>
                <w:color w:val="000000"/>
                <w:sz w:val="28"/>
                <w:szCs w:val="28"/>
              </w:rPr>
              <w:t>4</w:t>
            </w:r>
          </w:p>
        </w:tc>
      </w:tr>
      <w:tr w:rsidR="00F24908" w:rsidRPr="00A17392" w14:paraId="0128B157" w14:textId="77777777" w:rsidTr="00F8517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78D4ED64" w14:textId="77777777" w:rsidR="00F24908" w:rsidRPr="00A17392" w:rsidRDefault="00F24908" w:rsidP="00F24908">
            <w:pPr>
              <w:bidi/>
              <w:spacing w:after="0" w:line="240" w:lineRule="auto"/>
              <w:rPr>
                <w:rFonts w:ascii="Sakkal Majalla" w:eastAsia="Times New Roman" w:hAnsi="Sakkal Majalla" w:cs="Sakkal Majalla"/>
                <w:b w:val="0"/>
                <w:bCs w:val="0"/>
                <w:color w:val="000000"/>
                <w:sz w:val="28"/>
                <w:szCs w:val="28"/>
              </w:rPr>
            </w:pPr>
            <w:r w:rsidRPr="00A17392">
              <w:rPr>
                <w:rFonts w:ascii="Sakkal Majalla" w:eastAsia="Times New Roman" w:hAnsi="Sakkal Majalla" w:cs="Sakkal Majalla"/>
                <w:b w:val="0"/>
                <w:bCs w:val="0"/>
                <w:color w:val="000000"/>
                <w:sz w:val="28"/>
                <w:szCs w:val="28"/>
                <w:rtl/>
              </w:rPr>
              <w:t xml:space="preserve">ازالة </w:t>
            </w:r>
            <w:r w:rsidRPr="00A17392">
              <w:rPr>
                <w:rFonts w:ascii="Sakkal Majalla" w:eastAsia="Times New Roman" w:hAnsi="Sakkal Majalla" w:cs="Sakkal Majalla" w:hint="cs"/>
                <w:b w:val="0"/>
                <w:bCs w:val="0"/>
                <w:color w:val="000000"/>
                <w:sz w:val="28"/>
                <w:szCs w:val="28"/>
                <w:rtl/>
              </w:rPr>
              <w:t>الوصاية</w:t>
            </w:r>
            <w:r w:rsidRPr="00A17392">
              <w:rPr>
                <w:rFonts w:ascii="Sakkal Majalla" w:eastAsia="Times New Roman" w:hAnsi="Sakkal Majalla" w:cs="Sakkal Majalla"/>
                <w:b w:val="0"/>
                <w:bCs w:val="0"/>
                <w:color w:val="000000"/>
                <w:sz w:val="28"/>
                <w:szCs w:val="28"/>
                <w:rtl/>
              </w:rPr>
              <w:t xml:space="preserve"> الهاشمية عن المقدسات</w:t>
            </w:r>
          </w:p>
        </w:tc>
        <w:tc>
          <w:tcPr>
            <w:tcW w:w="1518" w:type="dxa"/>
            <w:noWrap/>
            <w:hideMark/>
          </w:tcPr>
          <w:p w14:paraId="1BA413D0" w14:textId="77777777" w:rsidR="00F24908" w:rsidRPr="00A17392" w:rsidRDefault="00F24908" w:rsidP="00F249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tl/>
              </w:rPr>
            </w:pPr>
            <w:r w:rsidRPr="00A17392">
              <w:rPr>
                <w:rFonts w:ascii="Sakkal Majalla" w:eastAsia="Times New Roman" w:hAnsi="Sakkal Majalla" w:cs="Sakkal Majalla"/>
                <w:color w:val="000000"/>
                <w:sz w:val="28"/>
                <w:szCs w:val="28"/>
              </w:rPr>
              <w:t>2</w:t>
            </w:r>
          </w:p>
        </w:tc>
        <w:tc>
          <w:tcPr>
            <w:tcW w:w="1621" w:type="dxa"/>
            <w:noWrap/>
            <w:hideMark/>
          </w:tcPr>
          <w:p w14:paraId="0098CE22" w14:textId="77777777" w:rsidR="00F24908" w:rsidRPr="00A17392" w:rsidRDefault="00F24908" w:rsidP="00F249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Pr>
            </w:pPr>
            <w:r w:rsidRPr="00A17392">
              <w:rPr>
                <w:rFonts w:ascii="Sakkal Majalla" w:eastAsia="Times New Roman" w:hAnsi="Sakkal Majalla" w:cs="Sakkal Majalla"/>
                <w:color w:val="000000"/>
                <w:sz w:val="28"/>
                <w:szCs w:val="28"/>
              </w:rPr>
              <w:t>-</w:t>
            </w:r>
          </w:p>
        </w:tc>
      </w:tr>
      <w:tr w:rsidR="00F24908" w:rsidRPr="00A17392" w14:paraId="67F0E40A" w14:textId="77777777" w:rsidTr="00F85171">
        <w:trPr>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112818EC" w14:textId="77777777" w:rsidR="00F24908" w:rsidRPr="00A17392" w:rsidRDefault="00F24908" w:rsidP="00F24908">
            <w:pPr>
              <w:bidi/>
              <w:spacing w:after="0" w:line="240" w:lineRule="auto"/>
              <w:rPr>
                <w:rFonts w:ascii="Sakkal Majalla" w:eastAsia="Times New Roman" w:hAnsi="Sakkal Majalla" w:cs="Sakkal Majalla"/>
                <w:b w:val="0"/>
                <w:bCs w:val="0"/>
                <w:color w:val="000000"/>
                <w:sz w:val="28"/>
                <w:szCs w:val="28"/>
              </w:rPr>
            </w:pPr>
            <w:r w:rsidRPr="00A17392">
              <w:rPr>
                <w:rFonts w:ascii="Sakkal Majalla" w:eastAsia="Times New Roman" w:hAnsi="Sakkal Majalla" w:cs="Sakkal Majalla"/>
                <w:b w:val="0"/>
                <w:bCs w:val="0"/>
                <w:color w:val="000000"/>
                <w:sz w:val="28"/>
                <w:szCs w:val="28"/>
                <w:rtl/>
              </w:rPr>
              <w:t>الاعتراف بدولة اسرائيل</w:t>
            </w:r>
          </w:p>
        </w:tc>
        <w:tc>
          <w:tcPr>
            <w:tcW w:w="1518" w:type="dxa"/>
            <w:noWrap/>
            <w:hideMark/>
          </w:tcPr>
          <w:p w14:paraId="4A50CB31" w14:textId="77777777" w:rsidR="00F24908" w:rsidRPr="00A17392" w:rsidRDefault="00F24908" w:rsidP="00F249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8"/>
                <w:szCs w:val="28"/>
                <w:rtl/>
              </w:rPr>
            </w:pPr>
            <w:r w:rsidRPr="00A17392">
              <w:rPr>
                <w:rFonts w:ascii="Sakkal Majalla" w:eastAsia="Times New Roman" w:hAnsi="Sakkal Majalla" w:cs="Sakkal Majalla"/>
                <w:color w:val="000000"/>
                <w:sz w:val="28"/>
                <w:szCs w:val="28"/>
              </w:rPr>
              <w:t>2</w:t>
            </w:r>
          </w:p>
        </w:tc>
        <w:tc>
          <w:tcPr>
            <w:tcW w:w="1621" w:type="dxa"/>
            <w:noWrap/>
            <w:hideMark/>
          </w:tcPr>
          <w:p w14:paraId="189003DD" w14:textId="77777777" w:rsidR="00F24908" w:rsidRPr="00A17392" w:rsidRDefault="00F24908" w:rsidP="00F249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8"/>
                <w:szCs w:val="28"/>
              </w:rPr>
            </w:pPr>
            <w:r w:rsidRPr="00A17392">
              <w:rPr>
                <w:rFonts w:ascii="Sakkal Majalla" w:eastAsia="Times New Roman" w:hAnsi="Sakkal Majalla" w:cs="Sakkal Majalla"/>
                <w:color w:val="000000"/>
                <w:sz w:val="28"/>
                <w:szCs w:val="28"/>
              </w:rPr>
              <w:t>4</w:t>
            </w:r>
          </w:p>
        </w:tc>
      </w:tr>
      <w:tr w:rsidR="00F24908" w:rsidRPr="00A17392" w14:paraId="09F3CAA7" w14:textId="77777777" w:rsidTr="00F8517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1F693AA9" w14:textId="77777777" w:rsidR="00F24908" w:rsidRPr="00A17392" w:rsidRDefault="00F24908" w:rsidP="00F24908">
            <w:pPr>
              <w:bidi/>
              <w:spacing w:after="0" w:line="240" w:lineRule="auto"/>
              <w:rPr>
                <w:rFonts w:ascii="Sakkal Majalla" w:eastAsia="Times New Roman" w:hAnsi="Sakkal Majalla" w:cs="Sakkal Majalla"/>
                <w:b w:val="0"/>
                <w:bCs w:val="0"/>
                <w:color w:val="000000"/>
                <w:sz w:val="28"/>
                <w:szCs w:val="28"/>
              </w:rPr>
            </w:pPr>
            <w:r w:rsidRPr="00A17392">
              <w:rPr>
                <w:rFonts w:ascii="Sakkal Majalla" w:eastAsia="Times New Roman" w:hAnsi="Sakkal Majalla" w:cs="Sakkal Majalla"/>
                <w:b w:val="0"/>
                <w:bCs w:val="0"/>
                <w:color w:val="000000"/>
                <w:sz w:val="28"/>
                <w:szCs w:val="28"/>
                <w:rtl/>
              </w:rPr>
              <w:t>تعويض اللاجئين ودعم مالي لهم وللدول المقيمين بها</w:t>
            </w:r>
          </w:p>
        </w:tc>
        <w:tc>
          <w:tcPr>
            <w:tcW w:w="1518" w:type="dxa"/>
            <w:noWrap/>
            <w:hideMark/>
          </w:tcPr>
          <w:p w14:paraId="22FC35DF" w14:textId="77777777" w:rsidR="00F24908" w:rsidRPr="00A17392" w:rsidRDefault="00F24908" w:rsidP="00F249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tl/>
              </w:rPr>
            </w:pPr>
            <w:r w:rsidRPr="00A17392">
              <w:rPr>
                <w:rFonts w:ascii="Sakkal Majalla" w:eastAsia="Times New Roman" w:hAnsi="Sakkal Majalla" w:cs="Sakkal Majalla"/>
                <w:color w:val="000000"/>
                <w:sz w:val="28"/>
                <w:szCs w:val="28"/>
              </w:rPr>
              <w:t>2</w:t>
            </w:r>
          </w:p>
        </w:tc>
        <w:tc>
          <w:tcPr>
            <w:tcW w:w="1621" w:type="dxa"/>
            <w:noWrap/>
            <w:hideMark/>
          </w:tcPr>
          <w:p w14:paraId="40AB62A2" w14:textId="77777777" w:rsidR="00F24908" w:rsidRPr="00A17392" w:rsidRDefault="00F24908" w:rsidP="00F249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Pr>
            </w:pPr>
            <w:r w:rsidRPr="00A17392">
              <w:rPr>
                <w:rFonts w:ascii="Sakkal Majalla" w:eastAsia="Times New Roman" w:hAnsi="Sakkal Majalla" w:cs="Sakkal Majalla"/>
                <w:color w:val="000000"/>
                <w:sz w:val="28"/>
                <w:szCs w:val="28"/>
              </w:rPr>
              <w:t>2</w:t>
            </w:r>
          </w:p>
        </w:tc>
      </w:tr>
      <w:tr w:rsidR="00F24908" w:rsidRPr="00A17392" w14:paraId="1AE021CD" w14:textId="77777777" w:rsidTr="00F85171">
        <w:trPr>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68B22E6D" w14:textId="77777777" w:rsidR="00F24908" w:rsidRPr="00A17392" w:rsidRDefault="00F24908" w:rsidP="00F24908">
            <w:pPr>
              <w:bidi/>
              <w:spacing w:after="0" w:line="240" w:lineRule="auto"/>
              <w:rPr>
                <w:rFonts w:ascii="Sakkal Majalla" w:eastAsia="Times New Roman" w:hAnsi="Sakkal Majalla" w:cs="Sakkal Majalla"/>
                <w:b w:val="0"/>
                <w:bCs w:val="0"/>
                <w:color w:val="000000"/>
                <w:sz w:val="28"/>
                <w:szCs w:val="28"/>
              </w:rPr>
            </w:pPr>
            <w:r w:rsidRPr="00A17392">
              <w:rPr>
                <w:rFonts w:ascii="Sakkal Majalla" w:eastAsia="Times New Roman" w:hAnsi="Sakkal Majalla" w:cs="Sakkal Majalla"/>
                <w:b w:val="0"/>
                <w:bCs w:val="0"/>
                <w:color w:val="000000"/>
                <w:sz w:val="28"/>
                <w:szCs w:val="28"/>
                <w:rtl/>
              </w:rPr>
              <w:t>اقامة دولة فلسطينية منزوعة السلاح</w:t>
            </w:r>
          </w:p>
        </w:tc>
        <w:tc>
          <w:tcPr>
            <w:tcW w:w="1518" w:type="dxa"/>
            <w:noWrap/>
            <w:hideMark/>
          </w:tcPr>
          <w:p w14:paraId="16ABE990" w14:textId="77777777" w:rsidR="00F24908" w:rsidRPr="00A17392" w:rsidRDefault="00F24908" w:rsidP="00F249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8"/>
                <w:szCs w:val="28"/>
                <w:rtl/>
              </w:rPr>
            </w:pPr>
            <w:r w:rsidRPr="00A17392">
              <w:rPr>
                <w:rFonts w:ascii="Sakkal Majalla" w:eastAsia="Times New Roman" w:hAnsi="Sakkal Majalla" w:cs="Sakkal Majalla"/>
                <w:color w:val="000000"/>
                <w:sz w:val="28"/>
                <w:szCs w:val="28"/>
              </w:rPr>
              <w:t>1</w:t>
            </w:r>
          </w:p>
        </w:tc>
        <w:tc>
          <w:tcPr>
            <w:tcW w:w="1621" w:type="dxa"/>
            <w:noWrap/>
            <w:hideMark/>
          </w:tcPr>
          <w:p w14:paraId="5C2BE43F" w14:textId="77777777" w:rsidR="00F24908" w:rsidRPr="00A17392" w:rsidRDefault="00F24908" w:rsidP="00F249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8"/>
                <w:szCs w:val="28"/>
              </w:rPr>
            </w:pPr>
            <w:r w:rsidRPr="00A17392">
              <w:rPr>
                <w:rFonts w:ascii="Sakkal Majalla" w:eastAsia="Times New Roman" w:hAnsi="Sakkal Majalla" w:cs="Sakkal Majalla"/>
                <w:color w:val="000000"/>
                <w:sz w:val="28"/>
                <w:szCs w:val="28"/>
              </w:rPr>
              <w:t>1</w:t>
            </w:r>
          </w:p>
        </w:tc>
      </w:tr>
      <w:tr w:rsidR="00F24908" w:rsidRPr="00A17392" w14:paraId="7AA2CF8B" w14:textId="77777777" w:rsidTr="00F8517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46BC7079" w14:textId="77777777" w:rsidR="00F24908" w:rsidRPr="00A17392" w:rsidRDefault="00F24908" w:rsidP="00F24908">
            <w:pPr>
              <w:bidi/>
              <w:spacing w:after="0" w:line="240" w:lineRule="auto"/>
              <w:rPr>
                <w:rFonts w:ascii="Sakkal Majalla" w:eastAsia="Times New Roman" w:hAnsi="Sakkal Majalla" w:cs="Sakkal Majalla"/>
                <w:b w:val="0"/>
                <w:bCs w:val="0"/>
                <w:color w:val="000000"/>
                <w:sz w:val="28"/>
                <w:szCs w:val="28"/>
              </w:rPr>
            </w:pPr>
            <w:r w:rsidRPr="00A17392">
              <w:rPr>
                <w:rFonts w:ascii="Sakkal Majalla" w:eastAsia="Times New Roman" w:hAnsi="Sakkal Majalla" w:cs="Sakkal Majalla"/>
                <w:b w:val="0"/>
                <w:bCs w:val="0"/>
                <w:color w:val="000000"/>
                <w:sz w:val="28"/>
                <w:szCs w:val="28"/>
                <w:rtl/>
              </w:rPr>
              <w:t>لا أعرف/ غير مطلع</w:t>
            </w:r>
          </w:p>
        </w:tc>
        <w:tc>
          <w:tcPr>
            <w:tcW w:w="1518" w:type="dxa"/>
            <w:noWrap/>
            <w:hideMark/>
          </w:tcPr>
          <w:p w14:paraId="4633A966" w14:textId="77777777" w:rsidR="00F24908" w:rsidRPr="00A17392" w:rsidRDefault="00F24908" w:rsidP="00F249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tl/>
              </w:rPr>
            </w:pPr>
            <w:r w:rsidRPr="00A17392">
              <w:rPr>
                <w:rFonts w:ascii="Sakkal Majalla" w:eastAsia="Times New Roman" w:hAnsi="Sakkal Majalla" w:cs="Sakkal Majalla"/>
                <w:color w:val="000000"/>
                <w:sz w:val="28"/>
                <w:szCs w:val="28"/>
              </w:rPr>
              <w:t>3</w:t>
            </w:r>
          </w:p>
        </w:tc>
        <w:tc>
          <w:tcPr>
            <w:tcW w:w="1621" w:type="dxa"/>
            <w:noWrap/>
            <w:hideMark/>
          </w:tcPr>
          <w:p w14:paraId="46F686EB" w14:textId="77777777" w:rsidR="00F24908" w:rsidRPr="00A17392" w:rsidRDefault="00F24908" w:rsidP="00F249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Pr>
            </w:pPr>
            <w:r w:rsidRPr="00A17392">
              <w:rPr>
                <w:rFonts w:ascii="Sakkal Majalla" w:eastAsia="Times New Roman" w:hAnsi="Sakkal Majalla" w:cs="Sakkal Majalla"/>
                <w:color w:val="000000"/>
                <w:sz w:val="28"/>
                <w:szCs w:val="28"/>
              </w:rPr>
              <w:t>1</w:t>
            </w:r>
          </w:p>
        </w:tc>
      </w:tr>
      <w:tr w:rsidR="00F24908" w:rsidRPr="00A17392" w14:paraId="70D88A39" w14:textId="77777777" w:rsidTr="00F85171">
        <w:trPr>
          <w:trHeight w:val="316"/>
        </w:trPr>
        <w:tc>
          <w:tcPr>
            <w:cnfStyle w:val="001000000000" w:firstRow="0" w:lastRow="0" w:firstColumn="1" w:lastColumn="0" w:oddVBand="0" w:evenVBand="0" w:oddHBand="0" w:evenHBand="0" w:firstRowFirstColumn="0" w:firstRowLastColumn="0" w:lastRowFirstColumn="0" w:lastRowLastColumn="0"/>
            <w:tcW w:w="6137" w:type="dxa"/>
            <w:noWrap/>
            <w:hideMark/>
          </w:tcPr>
          <w:p w14:paraId="5300F018" w14:textId="714C7685" w:rsidR="00F24908" w:rsidRPr="00A17392" w:rsidRDefault="00F85171" w:rsidP="00F24908">
            <w:pPr>
              <w:bidi/>
              <w:spacing w:after="0" w:line="240" w:lineRule="auto"/>
              <w:rPr>
                <w:rFonts w:ascii="Sakkal Majalla" w:eastAsia="Times New Roman" w:hAnsi="Sakkal Majalla" w:cs="Sakkal Majalla"/>
                <w:b w:val="0"/>
                <w:bCs w:val="0"/>
                <w:color w:val="000000"/>
                <w:sz w:val="28"/>
                <w:szCs w:val="28"/>
              </w:rPr>
            </w:pPr>
            <w:r>
              <w:rPr>
                <w:rFonts w:ascii="Sakkal Majalla" w:eastAsia="Times New Roman" w:hAnsi="Sakkal Majalla" w:cs="Sakkal Majalla" w:hint="cs"/>
                <w:b w:val="0"/>
                <w:bCs w:val="0"/>
                <w:color w:val="000000"/>
                <w:sz w:val="28"/>
                <w:szCs w:val="28"/>
                <w:rtl/>
              </w:rPr>
              <w:t>أخرى</w:t>
            </w:r>
          </w:p>
        </w:tc>
        <w:tc>
          <w:tcPr>
            <w:tcW w:w="1518" w:type="dxa"/>
            <w:noWrap/>
            <w:hideMark/>
          </w:tcPr>
          <w:p w14:paraId="6607B86F" w14:textId="77777777" w:rsidR="00F24908" w:rsidRPr="00A17392" w:rsidRDefault="00F24908" w:rsidP="00F249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8"/>
                <w:szCs w:val="28"/>
                <w:rtl/>
              </w:rPr>
            </w:pPr>
            <w:r w:rsidRPr="00A17392">
              <w:rPr>
                <w:rFonts w:ascii="Sakkal Majalla" w:eastAsia="Times New Roman" w:hAnsi="Sakkal Majalla" w:cs="Sakkal Majalla"/>
                <w:color w:val="000000"/>
                <w:sz w:val="28"/>
                <w:szCs w:val="28"/>
              </w:rPr>
              <w:t>3</w:t>
            </w:r>
          </w:p>
        </w:tc>
        <w:tc>
          <w:tcPr>
            <w:tcW w:w="1621" w:type="dxa"/>
            <w:noWrap/>
            <w:hideMark/>
          </w:tcPr>
          <w:p w14:paraId="513B73DB" w14:textId="77777777" w:rsidR="00F24908" w:rsidRPr="00A17392" w:rsidRDefault="00F24908" w:rsidP="00F249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8"/>
                <w:szCs w:val="28"/>
              </w:rPr>
            </w:pPr>
            <w:r w:rsidRPr="00A17392">
              <w:rPr>
                <w:rFonts w:ascii="Sakkal Majalla" w:eastAsia="Times New Roman" w:hAnsi="Sakkal Majalla" w:cs="Sakkal Majalla"/>
                <w:color w:val="000000"/>
                <w:sz w:val="28"/>
                <w:szCs w:val="28"/>
              </w:rPr>
              <w:t>8</w:t>
            </w:r>
          </w:p>
        </w:tc>
      </w:tr>
      <w:tr w:rsidR="00F85171" w:rsidRPr="00A17392" w14:paraId="07CCCE3F" w14:textId="77777777" w:rsidTr="00F8517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137" w:type="dxa"/>
            <w:noWrap/>
          </w:tcPr>
          <w:p w14:paraId="0F3E1A6D" w14:textId="1302A51E" w:rsidR="00F85171" w:rsidRDefault="00F85171" w:rsidP="00F85171">
            <w:pPr>
              <w:bidi/>
              <w:spacing w:after="0" w:line="240" w:lineRule="auto"/>
              <w:jc w:val="center"/>
              <w:rPr>
                <w:rFonts w:ascii="Sakkal Majalla" w:eastAsia="Times New Roman" w:hAnsi="Sakkal Majalla" w:cs="Sakkal Majalla"/>
                <w:b w:val="0"/>
                <w:bCs w:val="0"/>
                <w:color w:val="000000"/>
                <w:sz w:val="28"/>
                <w:szCs w:val="28"/>
                <w:rtl/>
              </w:rPr>
            </w:pPr>
            <w:r>
              <w:rPr>
                <w:rFonts w:ascii="Sakkal Majalla" w:eastAsia="Times New Roman" w:hAnsi="Sakkal Majalla" w:cs="Sakkal Majalla" w:hint="cs"/>
                <w:color w:val="000000"/>
                <w:sz w:val="28"/>
                <w:szCs w:val="28"/>
                <w:rtl/>
              </w:rPr>
              <w:t>المجموع</w:t>
            </w:r>
          </w:p>
        </w:tc>
        <w:tc>
          <w:tcPr>
            <w:tcW w:w="1518" w:type="dxa"/>
            <w:noWrap/>
          </w:tcPr>
          <w:p w14:paraId="5C8876A7" w14:textId="51B6C31D" w:rsidR="00F85171" w:rsidRPr="00A17392" w:rsidRDefault="00F85171" w:rsidP="00F851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Pr>
            </w:pPr>
            <w:r>
              <w:rPr>
                <w:rFonts w:ascii="Sakkal Majalla" w:eastAsia="Times New Roman" w:hAnsi="Sakkal Majalla" w:cs="Sakkal Majalla" w:hint="cs"/>
                <w:color w:val="000000"/>
                <w:sz w:val="28"/>
                <w:szCs w:val="28"/>
                <w:rtl/>
              </w:rPr>
              <w:t>100</w:t>
            </w:r>
          </w:p>
        </w:tc>
        <w:tc>
          <w:tcPr>
            <w:tcW w:w="1621" w:type="dxa"/>
            <w:noWrap/>
          </w:tcPr>
          <w:p w14:paraId="7A3CC134" w14:textId="6B681536" w:rsidR="00F85171" w:rsidRPr="00A17392" w:rsidRDefault="00F85171" w:rsidP="00F851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28"/>
                <w:szCs w:val="28"/>
              </w:rPr>
            </w:pPr>
            <w:r>
              <w:rPr>
                <w:rFonts w:ascii="Sakkal Majalla" w:eastAsia="Times New Roman" w:hAnsi="Sakkal Majalla" w:cs="Sakkal Majalla" w:hint="cs"/>
                <w:color w:val="000000"/>
                <w:sz w:val="28"/>
                <w:szCs w:val="28"/>
                <w:rtl/>
              </w:rPr>
              <w:t>100</w:t>
            </w:r>
          </w:p>
        </w:tc>
      </w:tr>
    </w:tbl>
    <w:p w14:paraId="278FFB45" w14:textId="0D3C5002" w:rsidR="00F24908" w:rsidRDefault="00F24908" w:rsidP="00862A39">
      <w:pPr>
        <w:spacing w:after="160" w:line="259" w:lineRule="auto"/>
        <w:jc w:val="center"/>
        <w:rPr>
          <w:rFonts w:ascii="Sakkal Majalla" w:hAnsi="Sakkal Majalla" w:cs="Sakkal Majalla"/>
          <w:b/>
          <w:bCs/>
          <w:color w:val="C00000"/>
          <w:sz w:val="36"/>
          <w:szCs w:val="36"/>
          <w:rtl/>
          <w:lang w:bidi="ar-JO"/>
        </w:rPr>
      </w:pPr>
    </w:p>
    <w:p w14:paraId="5DD619B7" w14:textId="469E7398" w:rsidR="00A17392" w:rsidRPr="00A17392" w:rsidRDefault="00A17392" w:rsidP="00A17392">
      <w:pPr>
        <w:bidi/>
        <w:spacing w:after="160" w:line="259" w:lineRule="auto"/>
        <w:jc w:val="both"/>
        <w:rPr>
          <w:rFonts w:ascii="Sakkal Majalla" w:eastAsia="Sakkal Majalla" w:hAnsi="Sakkal Majalla" w:cs="Sakkal Majalla"/>
          <w:sz w:val="28"/>
          <w:szCs w:val="28"/>
          <w:rtl/>
        </w:rPr>
      </w:pPr>
      <w:r w:rsidRPr="00A17392">
        <w:rPr>
          <w:rFonts w:ascii="Sakkal Majalla" w:eastAsia="Sakkal Majalla" w:hAnsi="Sakkal Majalla" w:cs="Sakkal Majalla" w:hint="cs"/>
          <w:sz w:val="28"/>
          <w:szCs w:val="28"/>
          <w:rtl/>
        </w:rPr>
        <w:t xml:space="preserve">وعند السؤال عن الهدف الرئيسي من الخطة الامريكية للسلام (صفقة القرن) </w:t>
      </w:r>
      <w:r w:rsidRPr="00A17392">
        <w:rPr>
          <w:rFonts w:ascii="Sakkal Majalla" w:eastAsia="Sakkal Majalla" w:hAnsi="Sakkal Majalla" w:cs="Sakkal Majalla" w:hint="eastAsia"/>
          <w:sz w:val="28"/>
          <w:szCs w:val="28"/>
          <w:rtl/>
        </w:rPr>
        <w:t>ـ</w:t>
      </w:r>
      <w:r w:rsidRPr="00A17392">
        <w:rPr>
          <w:rFonts w:ascii="Sakkal Majalla" w:eastAsia="Sakkal Majalla" w:hAnsi="Sakkal Majalla" w:cs="Sakkal Majalla" w:hint="cs"/>
          <w:sz w:val="28"/>
          <w:szCs w:val="28"/>
          <w:rtl/>
        </w:rPr>
        <w:t xml:space="preserve"> يعتقد (31%) من مستجيبي العينة الوطنية ان الهدف الرئيسي هو احتلال كامل الأراضي الفلسطينية، ويعتقد (21%) أن الهدف من الخطة هو اعتبار القدس كاملة عاصمة لإسرائيل، فيما يعتقد (12%) أن الهدف الرئيسي من الخطة هو القضاء على الدولة الفلسطينية وضياع القضية الفلسطينية. وأفاد (9%) ان الهدف من الخطة هو اعطاء القوة لإسرائيل للسيطرة على المنطقة. </w:t>
      </w:r>
      <w:r>
        <w:rPr>
          <w:rFonts w:ascii="Sakkal Majalla" w:eastAsia="Sakkal Majalla" w:hAnsi="Sakkal Majalla" w:cs="Sakkal Majalla" w:hint="cs"/>
          <w:sz w:val="28"/>
          <w:szCs w:val="28"/>
          <w:rtl/>
        </w:rPr>
        <w:t>الشكل رقم (6)</w:t>
      </w:r>
    </w:p>
    <w:p w14:paraId="5EC9524F" w14:textId="16E2FEFB" w:rsidR="00862A39" w:rsidRPr="00CF1A38" w:rsidRDefault="00002B25" w:rsidP="00F24908">
      <w:pPr>
        <w:bidi/>
        <w:spacing w:after="160" w:line="259" w:lineRule="auto"/>
        <w:jc w:val="center"/>
        <w:rPr>
          <w:rFonts w:ascii="Sakkal Majalla" w:hAnsi="Sakkal Majalla" w:cs="Sakkal Majalla"/>
          <w:b/>
          <w:bCs/>
          <w:color w:val="C00000"/>
          <w:sz w:val="32"/>
          <w:szCs w:val="32"/>
          <w:rtl/>
          <w:lang w:bidi="ar-JO"/>
        </w:rPr>
      </w:pPr>
      <w:r w:rsidRPr="00CF1A38">
        <w:rPr>
          <w:rFonts w:ascii="Sakkal Majalla" w:eastAsia="Sakkal Majalla" w:hAnsi="Sakkal Majalla" w:cs="Sakkal Majalla" w:hint="cs"/>
          <w:b/>
          <w:bCs/>
          <w:sz w:val="24"/>
          <w:szCs w:val="24"/>
          <w:rtl/>
          <w:lang w:bidi="ar-JO"/>
        </w:rPr>
        <w:lastRenderedPageBreak/>
        <w:t>الشكل رقم (</w:t>
      </w:r>
      <w:r w:rsidR="00EB3C9B" w:rsidRPr="00CF1A38">
        <w:rPr>
          <w:rFonts w:ascii="Sakkal Majalla" w:eastAsia="Sakkal Majalla" w:hAnsi="Sakkal Majalla" w:cs="Sakkal Majalla" w:hint="cs"/>
          <w:b/>
          <w:bCs/>
          <w:sz w:val="24"/>
          <w:szCs w:val="24"/>
          <w:rtl/>
          <w:lang w:bidi="ar-JO"/>
        </w:rPr>
        <w:t>6</w:t>
      </w:r>
      <w:r w:rsidRPr="00CF1A38">
        <w:rPr>
          <w:rFonts w:ascii="Sakkal Majalla" w:eastAsia="Sakkal Majalla" w:hAnsi="Sakkal Majalla" w:cs="Sakkal Majalla" w:hint="cs"/>
          <w:b/>
          <w:bCs/>
          <w:sz w:val="24"/>
          <w:szCs w:val="24"/>
          <w:rtl/>
          <w:lang w:bidi="ar-JO"/>
        </w:rPr>
        <w:t xml:space="preserve">): </w:t>
      </w:r>
      <w:r w:rsidR="00F24908" w:rsidRPr="00CF1A38">
        <w:rPr>
          <w:rFonts w:ascii="Sakkal Majalla" w:eastAsia="Sakkal Majalla" w:hAnsi="Sakkal Majalla" w:cs="Sakkal Majalla"/>
          <w:b/>
          <w:bCs/>
          <w:sz w:val="24"/>
          <w:szCs w:val="24"/>
          <w:rtl/>
          <w:lang w:bidi="ar-JO"/>
        </w:rPr>
        <w:t xml:space="preserve">برأيك، ما هو الهدف الرئيسي من الخطة الامريكية للسلام (صفقة القرن)؟ </w:t>
      </w:r>
      <w:r w:rsidR="00A17392" w:rsidRPr="00CF1A38">
        <w:rPr>
          <w:rFonts w:ascii="Sakkal Majalla" w:eastAsia="Sakkal Majalla" w:hAnsi="Sakkal Majalla" w:cs="Sakkal Majalla" w:hint="cs"/>
          <w:b/>
          <w:bCs/>
          <w:sz w:val="24"/>
          <w:szCs w:val="24"/>
          <w:rtl/>
          <w:lang w:bidi="ar-JO"/>
        </w:rPr>
        <w:t>(العينة الوطنية)</w:t>
      </w:r>
      <w:r w:rsidR="00F24908" w:rsidRPr="00CF1A38">
        <w:rPr>
          <w:b/>
          <w:bCs/>
          <w:noProof/>
          <w:sz w:val="20"/>
          <w:szCs w:val="20"/>
        </w:rPr>
        <w:drawing>
          <wp:inline distT="0" distB="0" distL="0" distR="0" wp14:anchorId="66BCB5B2" wp14:editId="6A0B9FBC">
            <wp:extent cx="5381625" cy="4185920"/>
            <wp:effectExtent l="0" t="0" r="9525" b="50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700D7C" w14:textId="77777777" w:rsidR="00DA5DF0" w:rsidRDefault="00DA5DF0" w:rsidP="00A55281">
      <w:pPr>
        <w:bidi/>
        <w:spacing w:after="160" w:line="259" w:lineRule="auto"/>
        <w:jc w:val="both"/>
        <w:rPr>
          <w:rFonts w:ascii="Sakkal Majalla" w:hAnsi="Sakkal Majalla" w:cs="Sakkal Majalla"/>
          <w:color w:val="000000" w:themeColor="text1"/>
          <w:sz w:val="28"/>
          <w:szCs w:val="28"/>
          <w:rtl/>
          <w:lang w:bidi="ar-JO"/>
        </w:rPr>
      </w:pPr>
    </w:p>
    <w:p w14:paraId="47BB2C97" w14:textId="63ECA228" w:rsidR="00DA5DF0" w:rsidRPr="00DA5DF0" w:rsidRDefault="000634DF" w:rsidP="00DA5DF0">
      <w:pPr>
        <w:bidi/>
        <w:rPr>
          <w:rFonts w:ascii="Sakkal Majalla" w:hAnsi="Sakkal Majalla" w:cs="Sakkal Majalla"/>
          <w:color w:val="FF0000"/>
          <w:sz w:val="40"/>
          <w:szCs w:val="40"/>
          <w:rtl/>
          <w:lang w:bidi="ar-JO"/>
        </w:rPr>
      </w:pPr>
      <w:r>
        <w:rPr>
          <w:rFonts w:ascii="Sakkal Majalla" w:hAnsi="Sakkal Majalla" w:cs="Sakkal Majalla" w:hint="cs"/>
          <w:color w:val="FF0000"/>
          <w:sz w:val="40"/>
          <w:szCs w:val="40"/>
          <w:rtl/>
          <w:lang w:bidi="ar-JO"/>
        </w:rPr>
        <w:t>الرابحون والخاسرون</w:t>
      </w:r>
      <w:r w:rsidR="00DA5DF0" w:rsidRPr="00DA5DF0">
        <w:rPr>
          <w:rFonts w:ascii="Sakkal Majalla" w:hAnsi="Sakkal Majalla" w:cs="Sakkal Majalla" w:hint="cs"/>
          <w:color w:val="FF0000"/>
          <w:sz w:val="40"/>
          <w:szCs w:val="40"/>
          <w:rtl/>
          <w:lang w:bidi="ar-JO"/>
        </w:rPr>
        <w:t xml:space="preserve"> من الخطة الامريكية للسلام (صفقة القرن)</w:t>
      </w:r>
    </w:p>
    <w:p w14:paraId="032EC2EB" w14:textId="6C2B3C86" w:rsidR="004227B1" w:rsidRDefault="005C2A0A" w:rsidP="00DA5DF0">
      <w:pPr>
        <w:bidi/>
        <w:spacing w:after="160" w:line="259" w:lineRule="auto"/>
        <w:jc w:val="both"/>
        <w:rPr>
          <w:rFonts w:ascii="Sakkal Majalla" w:hAnsi="Sakkal Majalla" w:cs="Sakkal Majalla"/>
          <w:color w:val="000000" w:themeColor="text1"/>
          <w:sz w:val="28"/>
          <w:szCs w:val="28"/>
          <w:rtl/>
          <w:lang w:bidi="ar-JO"/>
        </w:rPr>
      </w:pPr>
      <w:r>
        <w:rPr>
          <w:rFonts w:ascii="Sakkal Majalla" w:hAnsi="Sakkal Majalla" w:cs="Sakkal Majalla" w:hint="cs"/>
          <w:color w:val="000000" w:themeColor="text1"/>
          <w:sz w:val="28"/>
          <w:szCs w:val="28"/>
          <w:rtl/>
          <w:lang w:bidi="ar-JO"/>
        </w:rPr>
        <w:t xml:space="preserve">يعتقد (60%) من مستجيبي العينة الوطنية و(38%) من مستجيبي عينة قادة الرأي أن </w:t>
      </w:r>
      <w:r w:rsidR="000634DF">
        <w:rPr>
          <w:rFonts w:ascii="Sakkal Majalla" w:hAnsi="Sakkal Majalla" w:cs="Sakkal Majalla" w:hint="cs"/>
          <w:color w:val="000000" w:themeColor="text1"/>
          <w:sz w:val="28"/>
          <w:szCs w:val="28"/>
          <w:rtl/>
          <w:lang w:bidi="ar-JO"/>
        </w:rPr>
        <w:t>الخاسر</w:t>
      </w:r>
      <w:r>
        <w:rPr>
          <w:rFonts w:ascii="Sakkal Majalla" w:hAnsi="Sakkal Majalla" w:cs="Sakkal Majalla" w:hint="cs"/>
          <w:color w:val="000000" w:themeColor="text1"/>
          <w:sz w:val="28"/>
          <w:szCs w:val="28"/>
          <w:rtl/>
          <w:lang w:bidi="ar-JO"/>
        </w:rPr>
        <w:t xml:space="preserve"> الرئيسي من الخطة الامريكية للسلام (صفقة القرن) هو الشعب الفلسطيني، فيما يعتقد (15%) من مستجيبي العينة الوطنية و (14%) من مستجيبي عينة قادة الرأي أن </w:t>
      </w:r>
      <w:r w:rsidR="000634DF">
        <w:rPr>
          <w:rFonts w:ascii="Sakkal Majalla" w:hAnsi="Sakkal Majalla" w:cs="Sakkal Majalla" w:hint="cs"/>
          <w:color w:val="000000" w:themeColor="text1"/>
          <w:sz w:val="28"/>
          <w:szCs w:val="28"/>
          <w:rtl/>
          <w:lang w:bidi="ar-JO"/>
        </w:rPr>
        <w:t>الخاسر</w:t>
      </w:r>
      <w:r>
        <w:rPr>
          <w:rFonts w:ascii="Sakkal Majalla" w:hAnsi="Sakkal Majalla" w:cs="Sakkal Majalla" w:hint="cs"/>
          <w:color w:val="000000" w:themeColor="text1"/>
          <w:sz w:val="28"/>
          <w:szCs w:val="28"/>
          <w:rtl/>
          <w:lang w:bidi="ar-JO"/>
        </w:rPr>
        <w:t xml:space="preserve"> الرئيسي من الصفقة هو الأردن، ويعقد (32%) من مستجيبي عينة قادة الرأي و (8%) من مستجيبي عينة قادة الرأي أن </w:t>
      </w:r>
      <w:r w:rsidR="000634DF">
        <w:rPr>
          <w:rFonts w:ascii="Sakkal Majalla" w:hAnsi="Sakkal Majalla" w:cs="Sakkal Majalla" w:hint="cs"/>
          <w:color w:val="000000" w:themeColor="text1"/>
          <w:sz w:val="28"/>
          <w:szCs w:val="28"/>
          <w:rtl/>
          <w:lang w:bidi="ar-JO"/>
        </w:rPr>
        <w:t>الخاسر</w:t>
      </w:r>
      <w:r>
        <w:rPr>
          <w:rFonts w:ascii="Sakkal Majalla" w:hAnsi="Sakkal Majalla" w:cs="Sakkal Majalla" w:hint="cs"/>
          <w:color w:val="000000" w:themeColor="text1"/>
          <w:sz w:val="28"/>
          <w:szCs w:val="28"/>
          <w:rtl/>
          <w:lang w:bidi="ar-JO"/>
        </w:rPr>
        <w:t xml:space="preserve"> الرئيسي من الصفقة هو الأردن وفلسطين معاً. ويعتقد (13%) من كلتا العينتين أن </w:t>
      </w:r>
      <w:r w:rsidR="000634DF">
        <w:rPr>
          <w:rFonts w:ascii="Sakkal Majalla" w:hAnsi="Sakkal Majalla" w:cs="Sakkal Majalla" w:hint="cs"/>
          <w:color w:val="000000" w:themeColor="text1"/>
          <w:sz w:val="28"/>
          <w:szCs w:val="28"/>
          <w:rtl/>
          <w:lang w:bidi="ar-JO"/>
        </w:rPr>
        <w:t>الخاسر</w:t>
      </w:r>
      <w:r>
        <w:rPr>
          <w:rFonts w:ascii="Sakkal Majalla" w:hAnsi="Sakkal Majalla" w:cs="Sakkal Majalla" w:hint="cs"/>
          <w:color w:val="000000" w:themeColor="text1"/>
          <w:sz w:val="28"/>
          <w:szCs w:val="28"/>
          <w:rtl/>
          <w:lang w:bidi="ar-JO"/>
        </w:rPr>
        <w:t xml:space="preserve"> الرئيسي من الصفقة هو الامة العربية كاملة. الشكل رقم (7)</w:t>
      </w:r>
    </w:p>
    <w:p w14:paraId="0590C4C2" w14:textId="411FC33A" w:rsidR="004F6720" w:rsidRDefault="004F6720" w:rsidP="004F6720">
      <w:pPr>
        <w:bidi/>
        <w:spacing w:after="160" w:line="259" w:lineRule="auto"/>
        <w:jc w:val="both"/>
        <w:rPr>
          <w:rFonts w:ascii="Sakkal Majalla" w:hAnsi="Sakkal Majalla" w:cs="Sakkal Majalla"/>
          <w:color w:val="000000" w:themeColor="text1"/>
          <w:sz w:val="28"/>
          <w:szCs w:val="28"/>
          <w:rtl/>
          <w:lang w:bidi="ar-JO"/>
        </w:rPr>
      </w:pPr>
    </w:p>
    <w:p w14:paraId="7A91535F" w14:textId="34385268" w:rsidR="005A63DA" w:rsidRDefault="005A63DA" w:rsidP="005A63DA">
      <w:pPr>
        <w:bidi/>
        <w:spacing w:after="160" w:line="259" w:lineRule="auto"/>
        <w:jc w:val="both"/>
        <w:rPr>
          <w:rFonts w:ascii="Sakkal Majalla" w:hAnsi="Sakkal Majalla" w:cs="Sakkal Majalla"/>
          <w:color w:val="000000" w:themeColor="text1"/>
          <w:sz w:val="28"/>
          <w:szCs w:val="28"/>
          <w:rtl/>
          <w:lang w:bidi="ar-JO"/>
        </w:rPr>
      </w:pPr>
    </w:p>
    <w:p w14:paraId="1C3EEA87" w14:textId="6EB865D0" w:rsidR="00A51A69" w:rsidRPr="00CF1A38" w:rsidRDefault="00EB3C9B" w:rsidP="005A63DA">
      <w:pPr>
        <w:bidi/>
        <w:spacing w:after="0" w:line="259" w:lineRule="auto"/>
        <w:jc w:val="center"/>
        <w:rPr>
          <w:rFonts w:ascii="Sakkal Majalla" w:hAnsi="Sakkal Majalla" w:cs="Sakkal Majalla"/>
          <w:b/>
          <w:bCs/>
          <w:color w:val="000000" w:themeColor="text1"/>
          <w:sz w:val="24"/>
          <w:szCs w:val="24"/>
          <w:lang w:bidi="ar-JO"/>
        </w:rPr>
      </w:pPr>
      <w:r w:rsidRPr="00CF1A38">
        <w:rPr>
          <w:rFonts w:ascii="Sakkal Majalla" w:hAnsi="Sakkal Majalla" w:cs="Sakkal Majalla" w:hint="cs"/>
          <w:b/>
          <w:bCs/>
          <w:color w:val="000000" w:themeColor="text1"/>
          <w:sz w:val="24"/>
          <w:szCs w:val="24"/>
          <w:rtl/>
          <w:lang w:bidi="ar-JO"/>
        </w:rPr>
        <w:t xml:space="preserve">الشكل رقم (7): </w:t>
      </w:r>
      <w:r w:rsidR="00F24908" w:rsidRPr="00CF1A38">
        <w:rPr>
          <w:rFonts w:ascii="Sakkal Majalla" w:hAnsi="Sakkal Majalla" w:cs="Sakkal Majalla"/>
          <w:b/>
          <w:bCs/>
          <w:color w:val="000000" w:themeColor="text1"/>
          <w:sz w:val="24"/>
          <w:szCs w:val="24"/>
          <w:rtl/>
          <w:lang w:bidi="ar-JO"/>
        </w:rPr>
        <w:t xml:space="preserve">برأيك، من هو </w:t>
      </w:r>
      <w:r w:rsidR="000634DF">
        <w:rPr>
          <w:rFonts w:ascii="Sakkal Majalla" w:hAnsi="Sakkal Majalla" w:cs="Sakkal Majalla" w:hint="cs"/>
          <w:b/>
          <w:bCs/>
          <w:color w:val="000000" w:themeColor="text1"/>
          <w:sz w:val="24"/>
          <w:szCs w:val="24"/>
          <w:rtl/>
          <w:lang w:bidi="ar-JO"/>
        </w:rPr>
        <w:t>الخاسر</w:t>
      </w:r>
      <w:r w:rsidR="00F24908" w:rsidRPr="00CF1A38">
        <w:rPr>
          <w:rFonts w:ascii="Sakkal Majalla" w:hAnsi="Sakkal Majalla" w:cs="Sakkal Majalla"/>
          <w:b/>
          <w:bCs/>
          <w:color w:val="000000" w:themeColor="text1"/>
          <w:sz w:val="24"/>
          <w:szCs w:val="24"/>
          <w:rtl/>
          <w:lang w:bidi="ar-JO"/>
        </w:rPr>
        <w:t xml:space="preserve"> الرئيسي من الخطة الامريكية للسلام (صفقة القرن)؟</w:t>
      </w:r>
    </w:p>
    <w:p w14:paraId="7E41701D" w14:textId="73194699" w:rsidR="004227B1" w:rsidRDefault="00F24908" w:rsidP="00694958">
      <w:pPr>
        <w:spacing w:after="160" w:line="259" w:lineRule="auto"/>
        <w:jc w:val="center"/>
        <w:rPr>
          <w:rFonts w:ascii="Sakkal Majalla" w:hAnsi="Sakkal Majalla" w:cs="Sakkal Majalla"/>
          <w:b/>
          <w:bCs/>
          <w:color w:val="C00000"/>
          <w:sz w:val="36"/>
          <w:szCs w:val="36"/>
          <w:rtl/>
          <w:lang w:bidi="ar-JO"/>
        </w:rPr>
      </w:pPr>
      <w:r>
        <w:rPr>
          <w:noProof/>
        </w:rPr>
        <w:lastRenderedPageBreak/>
        <w:drawing>
          <wp:inline distT="0" distB="0" distL="0" distR="0" wp14:anchorId="6E8CD854" wp14:editId="3F34D397">
            <wp:extent cx="5895975" cy="27432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B64AA1" w14:textId="24923365" w:rsidR="00A55281" w:rsidRPr="00A55281" w:rsidRDefault="00A55281" w:rsidP="00DA5DF0">
      <w:pPr>
        <w:bidi/>
        <w:spacing w:after="160" w:line="259" w:lineRule="auto"/>
        <w:jc w:val="both"/>
        <w:rPr>
          <w:rFonts w:ascii="Sakkal Majalla" w:hAnsi="Sakkal Majalla" w:cs="Sakkal Majalla"/>
          <w:color w:val="000000" w:themeColor="text1"/>
          <w:sz w:val="28"/>
          <w:szCs w:val="28"/>
          <w:rtl/>
          <w:lang w:bidi="ar-JO"/>
        </w:rPr>
      </w:pPr>
      <w:r w:rsidRPr="00A55281">
        <w:rPr>
          <w:rFonts w:ascii="Sakkal Majalla" w:hAnsi="Sakkal Majalla" w:cs="Sakkal Majalla" w:hint="cs"/>
          <w:color w:val="000000" w:themeColor="text1"/>
          <w:sz w:val="28"/>
          <w:szCs w:val="28"/>
          <w:rtl/>
          <w:lang w:bidi="ar-JO"/>
        </w:rPr>
        <w:t xml:space="preserve">في المقابل، يعتقد ثلاثة ارباع (74%) مستجيبي عينة قادة الرأي و (58%) من مستجيبي العينة الوطنية أن </w:t>
      </w:r>
      <w:r w:rsidR="000634DF">
        <w:rPr>
          <w:rFonts w:ascii="Sakkal Majalla" w:hAnsi="Sakkal Majalla" w:cs="Sakkal Majalla" w:hint="cs"/>
          <w:color w:val="000000" w:themeColor="text1"/>
          <w:sz w:val="28"/>
          <w:szCs w:val="28"/>
          <w:rtl/>
          <w:lang w:bidi="ar-JO"/>
        </w:rPr>
        <w:t>الفائز</w:t>
      </w:r>
      <w:r w:rsidRPr="00A55281">
        <w:rPr>
          <w:rFonts w:ascii="Sakkal Majalla" w:hAnsi="Sakkal Majalla" w:cs="Sakkal Majalla" w:hint="cs"/>
          <w:color w:val="000000" w:themeColor="text1"/>
          <w:sz w:val="28"/>
          <w:szCs w:val="28"/>
          <w:rtl/>
          <w:lang w:bidi="ar-JO"/>
        </w:rPr>
        <w:t xml:space="preserve"> الأكبر من الخطة الامريكية للسلام هو إسرائيل، فيما يعتقد </w:t>
      </w:r>
      <w:r>
        <w:rPr>
          <w:rFonts w:ascii="Sakkal Majalla" w:hAnsi="Sakkal Majalla" w:cs="Sakkal Majalla" w:hint="cs"/>
          <w:color w:val="000000" w:themeColor="text1"/>
          <w:sz w:val="28"/>
          <w:szCs w:val="28"/>
          <w:rtl/>
          <w:lang w:bidi="ar-JO"/>
        </w:rPr>
        <w:t xml:space="preserve">(17%) من مستجيبي العينة الوطنية أن الولايات المتحدة الامريكية هو </w:t>
      </w:r>
      <w:r w:rsidR="000634DF">
        <w:rPr>
          <w:rFonts w:ascii="Sakkal Majalla" w:hAnsi="Sakkal Majalla" w:cs="Sakkal Majalla" w:hint="cs"/>
          <w:color w:val="000000" w:themeColor="text1"/>
          <w:sz w:val="28"/>
          <w:szCs w:val="28"/>
          <w:rtl/>
          <w:lang w:bidi="ar-JO"/>
        </w:rPr>
        <w:t>الفائز</w:t>
      </w:r>
      <w:r>
        <w:rPr>
          <w:rFonts w:ascii="Sakkal Majalla" w:hAnsi="Sakkal Majalla" w:cs="Sakkal Majalla" w:hint="cs"/>
          <w:color w:val="000000" w:themeColor="text1"/>
          <w:sz w:val="28"/>
          <w:szCs w:val="28"/>
          <w:rtl/>
          <w:lang w:bidi="ar-JO"/>
        </w:rPr>
        <w:t xml:space="preserve"> الأكبر من هذه الخطة</w:t>
      </w:r>
      <w:r w:rsidR="00DA5DF0">
        <w:rPr>
          <w:rFonts w:ascii="Sakkal Majalla" w:hAnsi="Sakkal Majalla" w:cs="Sakkal Majalla" w:hint="cs"/>
          <w:color w:val="000000" w:themeColor="text1"/>
          <w:sz w:val="28"/>
          <w:szCs w:val="28"/>
          <w:rtl/>
          <w:lang w:bidi="ar-JO"/>
        </w:rPr>
        <w:t xml:space="preserve">، ويعتقد (12%) ان الشعب اليهودي هو </w:t>
      </w:r>
      <w:r w:rsidR="000634DF">
        <w:rPr>
          <w:rFonts w:ascii="Sakkal Majalla" w:hAnsi="Sakkal Majalla" w:cs="Sakkal Majalla" w:hint="cs"/>
          <w:color w:val="000000" w:themeColor="text1"/>
          <w:sz w:val="28"/>
          <w:szCs w:val="28"/>
          <w:rtl/>
          <w:lang w:bidi="ar-JO"/>
        </w:rPr>
        <w:t>الفائز</w:t>
      </w:r>
      <w:r w:rsidR="00DA5DF0">
        <w:rPr>
          <w:rFonts w:ascii="Sakkal Majalla" w:hAnsi="Sakkal Majalla" w:cs="Sakkal Majalla" w:hint="cs"/>
          <w:color w:val="000000" w:themeColor="text1"/>
          <w:sz w:val="28"/>
          <w:szCs w:val="28"/>
          <w:rtl/>
          <w:lang w:bidi="ar-JO"/>
        </w:rPr>
        <w:t xml:space="preserve"> الأكبر من خطة السلام الامريكية.</w:t>
      </w:r>
    </w:p>
    <w:p w14:paraId="21FD3806" w14:textId="69AD5EF5" w:rsidR="005C5972" w:rsidRPr="00CF1A38" w:rsidRDefault="00EB3C9B" w:rsidP="00694958">
      <w:pPr>
        <w:bidi/>
        <w:spacing w:after="0" w:line="259" w:lineRule="auto"/>
        <w:jc w:val="center"/>
        <w:rPr>
          <w:rFonts w:ascii="Sakkal Majalla" w:hAnsi="Sakkal Majalla" w:cs="Sakkal Majalla"/>
          <w:b/>
          <w:bCs/>
          <w:color w:val="000000" w:themeColor="text1"/>
          <w:sz w:val="24"/>
          <w:szCs w:val="24"/>
          <w:lang w:bidi="ar-JO"/>
        </w:rPr>
      </w:pPr>
      <w:r w:rsidRPr="00CF1A38">
        <w:rPr>
          <w:rFonts w:ascii="Sakkal Majalla" w:hAnsi="Sakkal Majalla" w:cs="Sakkal Majalla" w:hint="cs"/>
          <w:b/>
          <w:bCs/>
          <w:color w:val="000000" w:themeColor="text1"/>
          <w:sz w:val="24"/>
          <w:szCs w:val="24"/>
          <w:rtl/>
          <w:lang w:bidi="ar-JO"/>
        </w:rPr>
        <w:t xml:space="preserve">الشكل رقم (8): </w:t>
      </w:r>
      <w:r w:rsidR="00F24908" w:rsidRPr="00CF1A38">
        <w:rPr>
          <w:rFonts w:ascii="Sakkal Majalla" w:hAnsi="Sakkal Majalla" w:cs="Sakkal Majalla"/>
          <w:b/>
          <w:bCs/>
          <w:color w:val="000000" w:themeColor="text1"/>
          <w:sz w:val="24"/>
          <w:szCs w:val="24"/>
          <w:rtl/>
          <w:lang w:bidi="ar-JO"/>
        </w:rPr>
        <w:t xml:space="preserve">برأيك، من هو </w:t>
      </w:r>
      <w:r w:rsidR="000634DF">
        <w:rPr>
          <w:rFonts w:ascii="Sakkal Majalla" w:hAnsi="Sakkal Majalla" w:cs="Sakkal Majalla" w:hint="cs"/>
          <w:b/>
          <w:bCs/>
          <w:color w:val="000000" w:themeColor="text1"/>
          <w:sz w:val="24"/>
          <w:szCs w:val="24"/>
          <w:rtl/>
          <w:lang w:bidi="ar-JO"/>
        </w:rPr>
        <w:t>الفائز</w:t>
      </w:r>
      <w:r w:rsidR="00F24908" w:rsidRPr="00CF1A38">
        <w:rPr>
          <w:rFonts w:ascii="Sakkal Majalla" w:hAnsi="Sakkal Majalla" w:cs="Sakkal Majalla"/>
          <w:b/>
          <w:bCs/>
          <w:color w:val="000000" w:themeColor="text1"/>
          <w:sz w:val="24"/>
          <w:szCs w:val="24"/>
          <w:rtl/>
          <w:lang w:bidi="ar-JO"/>
        </w:rPr>
        <w:t xml:space="preserve"> الاكبر من الخطة الامريكية للسلام (صفقة القرن)؟</w:t>
      </w:r>
    </w:p>
    <w:p w14:paraId="75F551F6" w14:textId="22ECA536" w:rsidR="00862A39" w:rsidRDefault="00F24908" w:rsidP="005C5972">
      <w:pPr>
        <w:spacing w:after="160" w:line="259" w:lineRule="auto"/>
        <w:jc w:val="center"/>
        <w:rPr>
          <w:rFonts w:ascii="Sakkal Majalla" w:hAnsi="Sakkal Majalla" w:cs="Sakkal Majalla"/>
          <w:b/>
          <w:bCs/>
          <w:color w:val="C00000"/>
          <w:sz w:val="36"/>
          <w:szCs w:val="36"/>
          <w:rtl/>
          <w:lang w:bidi="ar-JO"/>
        </w:rPr>
      </w:pPr>
      <w:r>
        <w:rPr>
          <w:noProof/>
        </w:rPr>
        <w:drawing>
          <wp:inline distT="0" distB="0" distL="0" distR="0" wp14:anchorId="6B8AC7C8" wp14:editId="53A935B3">
            <wp:extent cx="5963285" cy="3086100"/>
            <wp:effectExtent l="0" t="0" r="1841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75FDAF" w14:textId="77777777" w:rsidR="005A63DA" w:rsidRDefault="005A63DA">
      <w:pPr>
        <w:spacing w:after="160" w:line="259" w:lineRule="auto"/>
        <w:rPr>
          <w:rFonts w:ascii="Sakkal Majalla" w:hAnsi="Sakkal Majalla" w:cs="Sakkal Majalla"/>
          <w:b/>
          <w:bCs/>
          <w:color w:val="C00000"/>
          <w:sz w:val="36"/>
          <w:szCs w:val="36"/>
          <w:rtl/>
          <w:lang w:bidi="ar-JO"/>
        </w:rPr>
      </w:pPr>
      <w:r>
        <w:rPr>
          <w:rFonts w:ascii="Sakkal Majalla" w:hAnsi="Sakkal Majalla" w:cs="Sakkal Majalla"/>
          <w:b/>
          <w:bCs/>
          <w:color w:val="C00000"/>
          <w:sz w:val="36"/>
          <w:szCs w:val="36"/>
          <w:rtl/>
          <w:lang w:bidi="ar-JO"/>
        </w:rPr>
        <w:br w:type="page"/>
      </w:r>
    </w:p>
    <w:p w14:paraId="25D5ADD8" w14:textId="71BFC1AD" w:rsidR="00802E7C" w:rsidRDefault="00802E7C" w:rsidP="00802E7C">
      <w:pPr>
        <w:bidi/>
        <w:spacing w:after="160" w:line="259" w:lineRule="auto"/>
        <w:rPr>
          <w:rFonts w:ascii="Sakkal Majalla" w:hAnsi="Sakkal Majalla" w:cs="Sakkal Majalla"/>
          <w:b/>
          <w:bCs/>
          <w:color w:val="C00000"/>
          <w:sz w:val="36"/>
          <w:szCs w:val="36"/>
          <w:rtl/>
          <w:lang w:bidi="ar-JO"/>
        </w:rPr>
      </w:pPr>
      <w:r w:rsidRPr="00D2602E">
        <w:rPr>
          <w:rFonts w:ascii="Sakkal Majalla" w:hAnsi="Sakkal Majalla" w:cs="Sakkal Majalla" w:hint="cs"/>
          <w:b/>
          <w:bCs/>
          <w:color w:val="C00000"/>
          <w:sz w:val="36"/>
          <w:szCs w:val="36"/>
          <w:rtl/>
          <w:lang w:bidi="ar-JO"/>
        </w:rPr>
        <w:lastRenderedPageBreak/>
        <w:t>الموقف الأردني تجاه الخطة الامريكية للسلام</w:t>
      </w:r>
      <w:r>
        <w:rPr>
          <w:rFonts w:ascii="Sakkal Majalla" w:hAnsi="Sakkal Majalla" w:cs="Sakkal Majalla" w:hint="cs"/>
          <w:b/>
          <w:bCs/>
          <w:color w:val="C00000"/>
          <w:sz w:val="36"/>
          <w:szCs w:val="36"/>
          <w:rtl/>
          <w:lang w:bidi="ar-JO"/>
        </w:rPr>
        <w:t xml:space="preserve"> وكيفية التعامل مع تبعاتها</w:t>
      </w:r>
    </w:p>
    <w:p w14:paraId="117B0061" w14:textId="77777777" w:rsidR="00802E7C" w:rsidRPr="00742FFD" w:rsidRDefault="00802E7C" w:rsidP="00802E7C">
      <w:pPr>
        <w:bidi/>
        <w:spacing w:after="0" w:line="259" w:lineRule="auto"/>
        <w:jc w:val="both"/>
        <w:rPr>
          <w:rFonts w:ascii="Sakkal Majalla" w:hAnsi="Sakkal Majalla" w:cs="Sakkal Majalla"/>
          <w:color w:val="000000" w:themeColor="text1"/>
          <w:sz w:val="28"/>
          <w:szCs w:val="28"/>
          <w:rtl/>
          <w:lang w:bidi="ar-JO"/>
        </w:rPr>
      </w:pPr>
      <w:r w:rsidRPr="00742FFD">
        <w:rPr>
          <w:rFonts w:ascii="Sakkal Majalla" w:hAnsi="Sakkal Majalla" w:cs="Sakkal Majalla" w:hint="cs"/>
          <w:color w:val="000000" w:themeColor="text1"/>
          <w:sz w:val="28"/>
          <w:szCs w:val="28"/>
          <w:rtl/>
          <w:lang w:bidi="ar-JO"/>
        </w:rPr>
        <w:t>أفاد (43%) من مستجيبي العينة الوطنية و(34%) من مستجيبي عينة قادة الرأي أنهم راضون بدرجة كبيرة عن موقف الحكومة الأردنية اتجاه الخطة الامريكية للسلام، فيما أفاد (33%) من مستجيبي العينة الوطنية و(36%) من مستجيبي عينة قادة الرأي أنهم راضون بدرجة متوسطة من موقف الحكومة تجاه هذه الخطة، وأفاد (16%) من مستجيبي العينة الوطنية و(21%) من مستجيبي عينة قادة الرأي أنهم غير راضيين على الاطلاق عن موقف الحكومة الأردنية تجاه الخطة الامريكية للسلام.</w:t>
      </w:r>
    </w:p>
    <w:p w14:paraId="36CA3299" w14:textId="094489DE" w:rsidR="00802E7C" w:rsidRPr="00CF1A38" w:rsidRDefault="00802E7C" w:rsidP="00802E7C">
      <w:pPr>
        <w:bidi/>
        <w:spacing w:after="0" w:line="259" w:lineRule="auto"/>
        <w:jc w:val="center"/>
        <w:rPr>
          <w:rFonts w:ascii="Sakkal Majalla" w:hAnsi="Sakkal Majalla" w:cs="Sakkal Majalla"/>
          <w:b/>
          <w:bCs/>
          <w:color w:val="000000" w:themeColor="text1"/>
          <w:sz w:val="24"/>
          <w:szCs w:val="24"/>
          <w:rtl/>
          <w:lang w:bidi="ar-JO"/>
        </w:rPr>
      </w:pPr>
      <w:r w:rsidRPr="00CF1A38">
        <w:rPr>
          <w:rFonts w:ascii="Sakkal Majalla" w:hAnsi="Sakkal Majalla" w:cs="Sakkal Majalla" w:hint="cs"/>
          <w:b/>
          <w:bCs/>
          <w:color w:val="000000" w:themeColor="text1"/>
          <w:sz w:val="24"/>
          <w:szCs w:val="24"/>
          <w:rtl/>
          <w:lang w:bidi="ar-JO"/>
        </w:rPr>
        <w:t>الشكل رقم (</w:t>
      </w:r>
      <w:r w:rsidR="005A63DA">
        <w:rPr>
          <w:rFonts w:ascii="Sakkal Majalla" w:hAnsi="Sakkal Majalla" w:cs="Sakkal Majalla" w:hint="cs"/>
          <w:b/>
          <w:bCs/>
          <w:color w:val="000000" w:themeColor="text1"/>
          <w:sz w:val="24"/>
          <w:szCs w:val="24"/>
          <w:rtl/>
          <w:lang w:bidi="ar-JO"/>
        </w:rPr>
        <w:t>9</w:t>
      </w:r>
      <w:r w:rsidRPr="00CF1A38">
        <w:rPr>
          <w:rFonts w:ascii="Sakkal Majalla" w:hAnsi="Sakkal Majalla" w:cs="Sakkal Majalla" w:hint="cs"/>
          <w:b/>
          <w:bCs/>
          <w:color w:val="000000" w:themeColor="text1"/>
          <w:sz w:val="24"/>
          <w:szCs w:val="24"/>
          <w:rtl/>
          <w:lang w:bidi="ar-JO"/>
        </w:rPr>
        <w:t xml:space="preserve">): </w:t>
      </w:r>
      <w:r w:rsidRPr="00CF1A38">
        <w:rPr>
          <w:rFonts w:ascii="Sakkal Majalla" w:hAnsi="Sakkal Majalla" w:cs="Sakkal Majalla"/>
          <w:b/>
          <w:bCs/>
          <w:color w:val="000000" w:themeColor="text1"/>
          <w:sz w:val="24"/>
          <w:szCs w:val="24"/>
          <w:rtl/>
          <w:lang w:bidi="ar-JO"/>
        </w:rPr>
        <w:t xml:space="preserve">الى أي درجة انت راض عن موقف </w:t>
      </w:r>
      <w:r w:rsidRPr="00CF1A38">
        <w:rPr>
          <w:rFonts w:ascii="Sakkal Majalla" w:hAnsi="Sakkal Majalla" w:cs="Sakkal Majalla"/>
          <w:b/>
          <w:bCs/>
          <w:color w:val="FF0000"/>
          <w:sz w:val="24"/>
          <w:szCs w:val="24"/>
          <w:u w:val="single"/>
          <w:rtl/>
          <w:lang w:bidi="ar-JO"/>
        </w:rPr>
        <w:t>الحكومة الأردنية</w:t>
      </w:r>
      <w:r w:rsidRPr="00CF1A38">
        <w:rPr>
          <w:rFonts w:ascii="Sakkal Majalla" w:hAnsi="Sakkal Majalla" w:cs="Sakkal Majalla"/>
          <w:b/>
          <w:bCs/>
          <w:color w:val="FF0000"/>
          <w:sz w:val="24"/>
          <w:szCs w:val="24"/>
          <w:rtl/>
          <w:lang w:bidi="ar-JO"/>
        </w:rPr>
        <w:t xml:space="preserve"> </w:t>
      </w:r>
      <w:r w:rsidRPr="00CF1A38">
        <w:rPr>
          <w:rFonts w:ascii="Sakkal Majalla" w:hAnsi="Sakkal Majalla" w:cs="Sakkal Majalla"/>
          <w:b/>
          <w:bCs/>
          <w:color w:val="000000" w:themeColor="text1"/>
          <w:sz w:val="24"/>
          <w:szCs w:val="24"/>
          <w:rtl/>
          <w:lang w:bidi="ar-JO"/>
        </w:rPr>
        <w:t>اتجاه الخطة الامريكية للسلام (صفقة القرن)؟</w:t>
      </w:r>
    </w:p>
    <w:p w14:paraId="0603FB9D" w14:textId="77777777" w:rsidR="00802E7C" w:rsidRDefault="00802E7C" w:rsidP="00802E7C">
      <w:pPr>
        <w:bidi/>
        <w:spacing w:after="160" w:line="259" w:lineRule="auto"/>
        <w:rPr>
          <w:rFonts w:ascii="Sakkal Majalla" w:hAnsi="Sakkal Majalla" w:cs="Sakkal Majalla"/>
          <w:color w:val="000000" w:themeColor="text1"/>
          <w:sz w:val="28"/>
          <w:szCs w:val="28"/>
          <w:rtl/>
          <w:lang w:bidi="ar-JO"/>
        </w:rPr>
      </w:pPr>
      <w:r>
        <w:rPr>
          <w:noProof/>
        </w:rPr>
        <w:drawing>
          <wp:inline distT="0" distB="0" distL="0" distR="0" wp14:anchorId="66757563" wp14:editId="432552F9">
            <wp:extent cx="5600700" cy="24384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D87C51" w14:textId="3D9D4915" w:rsidR="00802E7C" w:rsidRDefault="00802E7C" w:rsidP="00802E7C">
      <w:pPr>
        <w:bidi/>
        <w:spacing w:after="0" w:line="259" w:lineRule="auto"/>
        <w:jc w:val="both"/>
        <w:rPr>
          <w:rFonts w:ascii="Sakkal Majalla" w:hAnsi="Sakkal Majalla" w:cs="Sakkal Majalla"/>
          <w:color w:val="000000" w:themeColor="text1"/>
          <w:sz w:val="28"/>
          <w:szCs w:val="28"/>
          <w:rtl/>
          <w:lang w:bidi="ar-JO"/>
        </w:rPr>
      </w:pPr>
      <w:r>
        <w:rPr>
          <w:rFonts w:ascii="Sakkal Majalla" w:hAnsi="Sakkal Majalla" w:cs="Sakkal Majalla" w:hint="cs"/>
          <w:color w:val="000000" w:themeColor="text1"/>
          <w:sz w:val="28"/>
          <w:szCs w:val="28"/>
          <w:rtl/>
          <w:lang w:bidi="ar-JO"/>
        </w:rPr>
        <w:t>تم سؤال المستجيبين الذين أفادو بأنهم غير راضيين على الاطلاق او راضيين بدرجة قليلة عن موقف الحكومة الأردنية تجاه الخطة الأمريكية للسلام عن الموقف الذي يجب ان تتخذه الحكومة، وقد أفاد (31%) من مستجيبي العينة الوطنية و(49%) من مستجيبي عينة قادة الرأي ان موقف الحكومة يجب ان يتمثل في التصدي لصفقة القرن وعدم قبلوها والحشد عربياً وعالمياً لمنع تنفيذها. وأفاد (</w:t>
      </w:r>
      <w:r w:rsidR="005A63DA">
        <w:rPr>
          <w:rFonts w:ascii="Sakkal Majalla" w:hAnsi="Sakkal Majalla" w:cs="Sakkal Majalla" w:hint="cs"/>
          <w:color w:val="000000" w:themeColor="text1"/>
          <w:sz w:val="28"/>
          <w:szCs w:val="28"/>
          <w:rtl/>
          <w:lang w:bidi="ar-JO"/>
        </w:rPr>
        <w:t>24</w:t>
      </w:r>
      <w:r>
        <w:rPr>
          <w:rFonts w:ascii="Sakkal Majalla" w:hAnsi="Sakkal Majalla" w:cs="Sakkal Majalla" w:hint="cs"/>
          <w:color w:val="000000" w:themeColor="text1"/>
          <w:sz w:val="28"/>
          <w:szCs w:val="28"/>
          <w:rtl/>
          <w:lang w:bidi="ar-JO"/>
        </w:rPr>
        <w:t>%) من مستجيبي العينة أنه يجب قطع العلاقات مع إسرائيل وطرد السفير، فيما أفاد (19%) من مستجيبي عينة قادة الرأي انه على الحكومة الغاء اتفاقية الغاز وجميع الاتفاقيات الأخرى مع إسرائيل.</w:t>
      </w:r>
    </w:p>
    <w:p w14:paraId="492617CD" w14:textId="77777777" w:rsidR="00802E7C" w:rsidRDefault="00802E7C" w:rsidP="00802E7C">
      <w:pPr>
        <w:spacing w:after="160" w:line="259" w:lineRule="auto"/>
        <w:rPr>
          <w:rFonts w:ascii="Sakkal Majalla" w:hAnsi="Sakkal Majalla" w:cs="Sakkal Majalla"/>
          <w:color w:val="000000" w:themeColor="text1"/>
          <w:sz w:val="28"/>
          <w:szCs w:val="28"/>
          <w:rtl/>
          <w:lang w:bidi="ar-JO"/>
        </w:rPr>
      </w:pPr>
      <w:r>
        <w:rPr>
          <w:rFonts w:ascii="Sakkal Majalla" w:hAnsi="Sakkal Majalla" w:cs="Sakkal Majalla"/>
          <w:color w:val="000000" w:themeColor="text1"/>
          <w:sz w:val="28"/>
          <w:szCs w:val="28"/>
          <w:rtl/>
          <w:lang w:bidi="ar-JO"/>
        </w:rPr>
        <w:br w:type="page"/>
      </w:r>
    </w:p>
    <w:p w14:paraId="556BEE49" w14:textId="20D26E0E" w:rsidR="00802E7C" w:rsidRPr="00CF1A38" w:rsidRDefault="00802E7C" w:rsidP="00802E7C">
      <w:pPr>
        <w:bidi/>
        <w:spacing w:after="0" w:line="259" w:lineRule="auto"/>
        <w:jc w:val="center"/>
        <w:rPr>
          <w:rFonts w:ascii="Sakkal Majalla" w:hAnsi="Sakkal Majalla" w:cs="Sakkal Majalla"/>
          <w:b/>
          <w:bCs/>
          <w:color w:val="000000" w:themeColor="text1"/>
          <w:sz w:val="24"/>
          <w:szCs w:val="24"/>
          <w:rtl/>
          <w:lang w:bidi="ar-JO"/>
        </w:rPr>
      </w:pPr>
      <w:r w:rsidRPr="00CF1A38">
        <w:rPr>
          <w:rFonts w:ascii="Sakkal Majalla" w:hAnsi="Sakkal Majalla" w:cs="Sakkal Majalla" w:hint="cs"/>
          <w:b/>
          <w:bCs/>
          <w:color w:val="000000" w:themeColor="text1"/>
          <w:sz w:val="24"/>
          <w:szCs w:val="24"/>
          <w:rtl/>
          <w:lang w:bidi="ar-JO"/>
        </w:rPr>
        <w:lastRenderedPageBreak/>
        <w:t>الجدول رقم (</w:t>
      </w:r>
      <w:r w:rsidR="00FC69D5">
        <w:rPr>
          <w:rFonts w:ascii="Sakkal Majalla" w:hAnsi="Sakkal Majalla" w:cs="Sakkal Majalla" w:hint="cs"/>
          <w:b/>
          <w:bCs/>
          <w:color w:val="000000" w:themeColor="text1"/>
          <w:sz w:val="24"/>
          <w:szCs w:val="24"/>
          <w:rtl/>
          <w:lang w:bidi="ar-JO"/>
        </w:rPr>
        <w:t>3</w:t>
      </w:r>
      <w:r w:rsidRPr="00CF1A38">
        <w:rPr>
          <w:rFonts w:ascii="Sakkal Majalla" w:hAnsi="Sakkal Majalla" w:cs="Sakkal Majalla" w:hint="cs"/>
          <w:b/>
          <w:bCs/>
          <w:color w:val="000000" w:themeColor="text1"/>
          <w:sz w:val="24"/>
          <w:szCs w:val="24"/>
          <w:rtl/>
          <w:lang w:bidi="ar-JO"/>
        </w:rPr>
        <w:t xml:space="preserve">): </w:t>
      </w:r>
      <w:r w:rsidRPr="00CF1A38">
        <w:rPr>
          <w:rFonts w:ascii="Sakkal Majalla" w:hAnsi="Sakkal Majalla" w:cs="Sakkal Majalla"/>
          <w:b/>
          <w:bCs/>
          <w:color w:val="000000" w:themeColor="text1"/>
          <w:sz w:val="24"/>
          <w:szCs w:val="24"/>
          <w:rtl/>
          <w:lang w:bidi="ar-JO"/>
        </w:rPr>
        <w:t>برأيك ما هو الموقف الذي يجب ان تتخذه الحكومة اتجاه الخطة الامريكية للسلام (صفقة القرن)؟</w:t>
      </w:r>
      <w:r w:rsidRPr="00CF1A38">
        <w:rPr>
          <w:rFonts w:ascii="Sakkal Majalla" w:hAnsi="Sakkal Majalla" w:cs="Sakkal Majalla" w:hint="cs"/>
          <w:b/>
          <w:bCs/>
          <w:color w:val="000000" w:themeColor="text1"/>
          <w:sz w:val="24"/>
          <w:szCs w:val="24"/>
          <w:rtl/>
          <w:lang w:bidi="ar-JO"/>
        </w:rPr>
        <w:t xml:space="preserve"> (للذين أفادو بأنهم غير راضيين على الاطلاق او راضون بدرجة قليلة)</w:t>
      </w:r>
    </w:p>
    <w:tbl>
      <w:tblPr>
        <w:tblStyle w:val="GridTable4-Accent4"/>
        <w:bidiVisual/>
        <w:tblW w:w="8916" w:type="dxa"/>
        <w:tblInd w:w="35" w:type="dxa"/>
        <w:tblLook w:val="04A0" w:firstRow="1" w:lastRow="0" w:firstColumn="1" w:lastColumn="0" w:noHBand="0" w:noVBand="1"/>
      </w:tblPr>
      <w:tblGrid>
        <w:gridCol w:w="5866"/>
        <w:gridCol w:w="1418"/>
        <w:gridCol w:w="1632"/>
      </w:tblGrid>
      <w:tr w:rsidR="00802E7C" w:rsidRPr="004F6720" w14:paraId="7ECBF723" w14:textId="77777777" w:rsidTr="005A63DA">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866" w:type="dxa"/>
            <w:noWrap/>
            <w:hideMark/>
          </w:tcPr>
          <w:p w14:paraId="28A1460E" w14:textId="77777777" w:rsidR="00802E7C" w:rsidRPr="004F6720" w:rsidRDefault="00802E7C" w:rsidP="00D86185">
            <w:pPr>
              <w:spacing w:after="0" w:line="240" w:lineRule="auto"/>
              <w:rPr>
                <w:rFonts w:ascii="Sakkal Majalla" w:eastAsia="Times New Roman" w:hAnsi="Sakkal Majalla" w:cs="Sakkal Majalla"/>
                <w:sz w:val="24"/>
                <w:szCs w:val="24"/>
              </w:rPr>
            </w:pPr>
          </w:p>
        </w:tc>
        <w:tc>
          <w:tcPr>
            <w:tcW w:w="1418" w:type="dxa"/>
            <w:noWrap/>
            <w:hideMark/>
          </w:tcPr>
          <w:p w14:paraId="4E095144" w14:textId="77777777" w:rsidR="00802E7C" w:rsidRPr="004F6720" w:rsidRDefault="00802E7C" w:rsidP="00D86185">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24"/>
                <w:szCs w:val="24"/>
                <w:rtl/>
              </w:rPr>
            </w:pPr>
            <w:r w:rsidRPr="004F6720">
              <w:rPr>
                <w:rFonts w:ascii="Sakkal Majalla" w:eastAsia="Times New Roman" w:hAnsi="Sakkal Majalla" w:cs="Sakkal Majalla"/>
                <w:color w:val="000000"/>
                <w:sz w:val="24"/>
                <w:szCs w:val="24"/>
                <w:rtl/>
              </w:rPr>
              <w:t>العينة الوطنية</w:t>
            </w:r>
          </w:p>
          <w:p w14:paraId="567F70CC" w14:textId="77777777" w:rsidR="00802E7C" w:rsidRPr="004F6720" w:rsidRDefault="00802E7C" w:rsidP="00D86185">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4"/>
                <w:szCs w:val="24"/>
              </w:rPr>
            </w:pPr>
            <w:r w:rsidRPr="004F6720">
              <w:rPr>
                <w:rFonts w:ascii="Sakkal Majalla" w:eastAsia="Times New Roman" w:hAnsi="Sakkal Majalla" w:cs="Sakkal Majalla" w:hint="cs"/>
                <w:color w:val="000000"/>
                <w:sz w:val="24"/>
                <w:szCs w:val="24"/>
                <w:rtl/>
              </w:rPr>
              <w:t>من (21%)</w:t>
            </w:r>
          </w:p>
        </w:tc>
        <w:tc>
          <w:tcPr>
            <w:tcW w:w="1632" w:type="dxa"/>
            <w:noWrap/>
            <w:hideMark/>
          </w:tcPr>
          <w:p w14:paraId="72172CCE" w14:textId="77777777" w:rsidR="00802E7C" w:rsidRPr="004F6720" w:rsidRDefault="00802E7C" w:rsidP="00D86185">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24"/>
                <w:szCs w:val="24"/>
                <w:rtl/>
              </w:rPr>
            </w:pPr>
            <w:r w:rsidRPr="004F6720">
              <w:rPr>
                <w:rFonts w:ascii="Sakkal Majalla" w:eastAsia="Times New Roman" w:hAnsi="Sakkal Majalla" w:cs="Sakkal Majalla"/>
                <w:color w:val="000000"/>
                <w:sz w:val="24"/>
                <w:szCs w:val="24"/>
                <w:rtl/>
              </w:rPr>
              <w:t>عينة قادة الرأي</w:t>
            </w:r>
          </w:p>
          <w:p w14:paraId="7E1ECDD9" w14:textId="77777777" w:rsidR="00802E7C" w:rsidRPr="004F6720" w:rsidRDefault="00802E7C" w:rsidP="00D86185">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4"/>
                <w:szCs w:val="24"/>
                <w:rtl/>
              </w:rPr>
            </w:pPr>
            <w:r w:rsidRPr="004F6720">
              <w:rPr>
                <w:rFonts w:ascii="Sakkal Majalla" w:eastAsia="Times New Roman" w:hAnsi="Sakkal Majalla" w:cs="Sakkal Majalla" w:hint="cs"/>
                <w:color w:val="000000"/>
                <w:sz w:val="24"/>
                <w:szCs w:val="24"/>
                <w:rtl/>
              </w:rPr>
              <w:t>من (28%)</w:t>
            </w:r>
          </w:p>
        </w:tc>
      </w:tr>
      <w:tr w:rsidR="00802E7C" w:rsidRPr="004F6720" w14:paraId="657C870F" w14:textId="77777777" w:rsidTr="005A63DA">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866" w:type="dxa"/>
            <w:noWrap/>
            <w:hideMark/>
          </w:tcPr>
          <w:p w14:paraId="71D4FCE9" w14:textId="77777777" w:rsidR="00802E7C" w:rsidRPr="004F6720" w:rsidRDefault="00802E7C" w:rsidP="00D86185">
            <w:pPr>
              <w:bidi/>
              <w:spacing w:after="0" w:line="240" w:lineRule="auto"/>
              <w:rPr>
                <w:rFonts w:ascii="Sakkal Majalla" w:eastAsia="Times New Roman" w:hAnsi="Sakkal Majalla" w:cs="Sakkal Majalla"/>
                <w:color w:val="000000"/>
                <w:sz w:val="24"/>
                <w:szCs w:val="24"/>
                <w:rtl/>
              </w:rPr>
            </w:pPr>
            <w:r w:rsidRPr="004F6720">
              <w:rPr>
                <w:rFonts w:ascii="Sakkal Majalla" w:eastAsia="Times New Roman" w:hAnsi="Sakkal Majalla" w:cs="Sakkal Majalla"/>
                <w:color w:val="000000"/>
                <w:sz w:val="24"/>
                <w:szCs w:val="24"/>
                <w:rtl/>
              </w:rPr>
              <w:t>التصدي لصفقة القرن وعدم قبولها والحشد عربياً وعالمياً لذلك</w:t>
            </w:r>
          </w:p>
        </w:tc>
        <w:tc>
          <w:tcPr>
            <w:tcW w:w="1418" w:type="dxa"/>
            <w:noWrap/>
            <w:hideMark/>
          </w:tcPr>
          <w:p w14:paraId="12F778F3" w14:textId="77777777" w:rsidR="00802E7C" w:rsidRPr="004F6720"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4F6720">
              <w:rPr>
                <w:rFonts w:ascii="Sakkal Majalla" w:eastAsia="Times New Roman" w:hAnsi="Sakkal Majalla" w:cs="Sakkal Majalla"/>
                <w:b/>
                <w:bCs/>
                <w:color w:val="000000"/>
                <w:sz w:val="24"/>
                <w:szCs w:val="24"/>
              </w:rPr>
              <w:t>31</w:t>
            </w:r>
          </w:p>
        </w:tc>
        <w:tc>
          <w:tcPr>
            <w:tcW w:w="1632" w:type="dxa"/>
            <w:noWrap/>
            <w:hideMark/>
          </w:tcPr>
          <w:p w14:paraId="3AE7B0F5" w14:textId="77777777" w:rsidR="00802E7C" w:rsidRPr="004F6720"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4F6720">
              <w:rPr>
                <w:rFonts w:ascii="Sakkal Majalla" w:eastAsia="Times New Roman" w:hAnsi="Sakkal Majalla" w:cs="Sakkal Majalla"/>
                <w:b/>
                <w:bCs/>
                <w:color w:val="000000"/>
                <w:sz w:val="24"/>
                <w:szCs w:val="24"/>
              </w:rPr>
              <w:t>49</w:t>
            </w:r>
          </w:p>
        </w:tc>
      </w:tr>
      <w:tr w:rsidR="00802E7C" w:rsidRPr="004F6720" w14:paraId="7FF63AAA" w14:textId="77777777" w:rsidTr="005A63DA">
        <w:trPr>
          <w:trHeight w:val="401"/>
        </w:trPr>
        <w:tc>
          <w:tcPr>
            <w:cnfStyle w:val="001000000000" w:firstRow="0" w:lastRow="0" w:firstColumn="1" w:lastColumn="0" w:oddVBand="0" w:evenVBand="0" w:oddHBand="0" w:evenHBand="0" w:firstRowFirstColumn="0" w:firstRowLastColumn="0" w:lastRowFirstColumn="0" w:lastRowLastColumn="0"/>
            <w:tcW w:w="5866" w:type="dxa"/>
            <w:noWrap/>
            <w:hideMark/>
          </w:tcPr>
          <w:p w14:paraId="75564567" w14:textId="77777777" w:rsidR="00802E7C" w:rsidRPr="004F6720" w:rsidRDefault="00802E7C" w:rsidP="00D86185">
            <w:pPr>
              <w:bidi/>
              <w:spacing w:after="0" w:line="240" w:lineRule="auto"/>
              <w:rPr>
                <w:rFonts w:ascii="Sakkal Majalla" w:eastAsia="Times New Roman" w:hAnsi="Sakkal Majalla" w:cs="Sakkal Majalla"/>
                <w:color w:val="000000"/>
                <w:sz w:val="24"/>
                <w:szCs w:val="24"/>
              </w:rPr>
            </w:pPr>
            <w:r w:rsidRPr="004F6720">
              <w:rPr>
                <w:rFonts w:ascii="Sakkal Majalla" w:eastAsia="Times New Roman" w:hAnsi="Sakkal Majalla" w:cs="Sakkal Majalla"/>
                <w:color w:val="000000"/>
                <w:sz w:val="24"/>
                <w:szCs w:val="24"/>
                <w:rtl/>
              </w:rPr>
              <w:t>الغاء اتفاقية الغاز وجميع الاتفاقيات الأخرى مع اسرائيل</w:t>
            </w:r>
          </w:p>
        </w:tc>
        <w:tc>
          <w:tcPr>
            <w:tcW w:w="1418" w:type="dxa"/>
            <w:noWrap/>
            <w:hideMark/>
          </w:tcPr>
          <w:p w14:paraId="09B18365" w14:textId="77777777" w:rsidR="00802E7C" w:rsidRPr="004F6720"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tl/>
              </w:rPr>
            </w:pPr>
            <w:r w:rsidRPr="004F6720">
              <w:rPr>
                <w:rFonts w:ascii="Sakkal Majalla" w:eastAsia="Times New Roman" w:hAnsi="Sakkal Majalla" w:cs="Sakkal Majalla"/>
                <w:b/>
                <w:bCs/>
                <w:color w:val="000000"/>
                <w:sz w:val="24"/>
                <w:szCs w:val="24"/>
              </w:rPr>
              <w:t>6</w:t>
            </w:r>
          </w:p>
        </w:tc>
        <w:tc>
          <w:tcPr>
            <w:tcW w:w="1632" w:type="dxa"/>
            <w:noWrap/>
            <w:hideMark/>
          </w:tcPr>
          <w:p w14:paraId="7A0A80A5" w14:textId="77777777" w:rsidR="00802E7C" w:rsidRPr="004F6720"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4F6720">
              <w:rPr>
                <w:rFonts w:ascii="Sakkal Majalla" w:eastAsia="Times New Roman" w:hAnsi="Sakkal Majalla" w:cs="Sakkal Majalla"/>
                <w:b/>
                <w:bCs/>
                <w:color w:val="000000"/>
                <w:sz w:val="24"/>
                <w:szCs w:val="24"/>
              </w:rPr>
              <w:t>19</w:t>
            </w:r>
          </w:p>
        </w:tc>
      </w:tr>
      <w:tr w:rsidR="00802E7C" w:rsidRPr="004F6720" w14:paraId="1C2397C9" w14:textId="77777777" w:rsidTr="005A63DA">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866" w:type="dxa"/>
            <w:noWrap/>
            <w:hideMark/>
          </w:tcPr>
          <w:p w14:paraId="24358E5C" w14:textId="77777777" w:rsidR="00802E7C" w:rsidRPr="004F6720" w:rsidRDefault="00802E7C" w:rsidP="00D86185">
            <w:pPr>
              <w:bidi/>
              <w:spacing w:after="0" w:line="240" w:lineRule="auto"/>
              <w:rPr>
                <w:rFonts w:ascii="Sakkal Majalla" w:eastAsia="Times New Roman" w:hAnsi="Sakkal Majalla" w:cs="Sakkal Majalla"/>
                <w:color w:val="000000"/>
                <w:sz w:val="24"/>
                <w:szCs w:val="24"/>
              </w:rPr>
            </w:pPr>
            <w:r w:rsidRPr="004F6720">
              <w:rPr>
                <w:rFonts w:ascii="Sakkal Majalla" w:eastAsia="Times New Roman" w:hAnsi="Sakkal Majalla" w:cs="Sakkal Majalla"/>
                <w:color w:val="000000"/>
                <w:sz w:val="24"/>
                <w:szCs w:val="24"/>
                <w:rtl/>
              </w:rPr>
              <w:t>قطع العلاقات مع اسرائيل وطرد السفير</w:t>
            </w:r>
          </w:p>
        </w:tc>
        <w:tc>
          <w:tcPr>
            <w:tcW w:w="1418" w:type="dxa"/>
            <w:noWrap/>
            <w:hideMark/>
          </w:tcPr>
          <w:p w14:paraId="35A329FA" w14:textId="37C23579" w:rsidR="00802E7C" w:rsidRPr="004F6720" w:rsidRDefault="005A63DA"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Pr>
                <w:rFonts w:ascii="Sakkal Majalla" w:eastAsia="Times New Roman" w:hAnsi="Sakkal Majalla" w:cs="Sakkal Majalla" w:hint="cs"/>
                <w:b/>
                <w:bCs/>
                <w:color w:val="000000"/>
                <w:sz w:val="24"/>
                <w:szCs w:val="24"/>
                <w:rtl/>
              </w:rPr>
              <w:t>24</w:t>
            </w:r>
          </w:p>
        </w:tc>
        <w:tc>
          <w:tcPr>
            <w:tcW w:w="1632" w:type="dxa"/>
            <w:noWrap/>
            <w:hideMark/>
          </w:tcPr>
          <w:p w14:paraId="4F8E2B65" w14:textId="77777777" w:rsidR="00802E7C" w:rsidRPr="004F6720"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4F6720">
              <w:rPr>
                <w:rFonts w:ascii="Sakkal Majalla" w:eastAsia="Times New Roman" w:hAnsi="Sakkal Majalla" w:cs="Sakkal Majalla"/>
                <w:b/>
                <w:bCs/>
                <w:color w:val="000000"/>
                <w:sz w:val="24"/>
                <w:szCs w:val="24"/>
              </w:rPr>
              <w:t>5</w:t>
            </w:r>
          </w:p>
        </w:tc>
      </w:tr>
      <w:tr w:rsidR="00802E7C" w:rsidRPr="004F6720" w14:paraId="168FF048" w14:textId="77777777" w:rsidTr="005A63DA">
        <w:trPr>
          <w:trHeight w:val="401"/>
        </w:trPr>
        <w:tc>
          <w:tcPr>
            <w:cnfStyle w:val="001000000000" w:firstRow="0" w:lastRow="0" w:firstColumn="1" w:lastColumn="0" w:oddVBand="0" w:evenVBand="0" w:oddHBand="0" w:evenHBand="0" w:firstRowFirstColumn="0" w:firstRowLastColumn="0" w:lastRowFirstColumn="0" w:lastRowLastColumn="0"/>
            <w:tcW w:w="5866" w:type="dxa"/>
            <w:noWrap/>
            <w:hideMark/>
          </w:tcPr>
          <w:p w14:paraId="1C82C88C" w14:textId="77777777" w:rsidR="00802E7C" w:rsidRPr="004F6720" w:rsidRDefault="00802E7C" w:rsidP="00D86185">
            <w:pPr>
              <w:bidi/>
              <w:spacing w:after="0" w:line="240" w:lineRule="auto"/>
              <w:rPr>
                <w:rFonts w:ascii="Sakkal Majalla" w:eastAsia="Times New Roman" w:hAnsi="Sakkal Majalla" w:cs="Sakkal Majalla"/>
                <w:color w:val="000000"/>
                <w:sz w:val="24"/>
                <w:szCs w:val="24"/>
              </w:rPr>
            </w:pPr>
            <w:r w:rsidRPr="004F6720">
              <w:rPr>
                <w:rFonts w:ascii="Sakkal Majalla" w:eastAsia="Times New Roman" w:hAnsi="Sakkal Majalla" w:cs="Sakkal Majalla"/>
                <w:color w:val="000000"/>
                <w:sz w:val="24"/>
                <w:szCs w:val="24"/>
                <w:rtl/>
              </w:rPr>
              <w:t>لا يوجد ما تستطيع الحكومة فعله</w:t>
            </w:r>
          </w:p>
        </w:tc>
        <w:tc>
          <w:tcPr>
            <w:tcW w:w="1418" w:type="dxa"/>
            <w:noWrap/>
            <w:hideMark/>
          </w:tcPr>
          <w:p w14:paraId="6054641F" w14:textId="77777777" w:rsidR="00802E7C" w:rsidRPr="004F6720"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tl/>
              </w:rPr>
            </w:pPr>
            <w:r w:rsidRPr="004F6720">
              <w:rPr>
                <w:rFonts w:ascii="Sakkal Majalla" w:eastAsia="Times New Roman" w:hAnsi="Sakkal Majalla" w:cs="Sakkal Majalla"/>
                <w:b/>
                <w:bCs/>
                <w:color w:val="000000"/>
                <w:sz w:val="24"/>
                <w:szCs w:val="24"/>
              </w:rPr>
              <w:t>10</w:t>
            </w:r>
          </w:p>
        </w:tc>
        <w:tc>
          <w:tcPr>
            <w:tcW w:w="1632" w:type="dxa"/>
            <w:noWrap/>
            <w:hideMark/>
          </w:tcPr>
          <w:p w14:paraId="2091DB1F" w14:textId="77777777" w:rsidR="00802E7C" w:rsidRPr="004F6720"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4F6720">
              <w:rPr>
                <w:rFonts w:ascii="Sakkal Majalla" w:eastAsia="Times New Roman" w:hAnsi="Sakkal Majalla" w:cs="Sakkal Majalla"/>
                <w:b/>
                <w:bCs/>
                <w:color w:val="000000"/>
                <w:sz w:val="24"/>
                <w:szCs w:val="24"/>
              </w:rPr>
              <w:t>8</w:t>
            </w:r>
          </w:p>
        </w:tc>
      </w:tr>
      <w:tr w:rsidR="00802E7C" w:rsidRPr="004F6720" w14:paraId="73CD7336" w14:textId="77777777" w:rsidTr="005A63DA">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866" w:type="dxa"/>
            <w:noWrap/>
            <w:hideMark/>
          </w:tcPr>
          <w:p w14:paraId="2B01C097" w14:textId="77777777" w:rsidR="00802E7C" w:rsidRPr="004F6720" w:rsidRDefault="00802E7C" w:rsidP="00D86185">
            <w:pPr>
              <w:bidi/>
              <w:spacing w:after="0" w:line="240" w:lineRule="auto"/>
              <w:rPr>
                <w:rFonts w:ascii="Sakkal Majalla" w:eastAsia="Times New Roman" w:hAnsi="Sakkal Majalla" w:cs="Sakkal Majalla"/>
                <w:color w:val="000000"/>
                <w:sz w:val="24"/>
                <w:szCs w:val="24"/>
              </w:rPr>
            </w:pPr>
            <w:r w:rsidRPr="004F6720">
              <w:rPr>
                <w:rFonts w:ascii="Sakkal Majalla" w:eastAsia="Times New Roman" w:hAnsi="Sakkal Majalla" w:cs="Sakkal Majalla"/>
                <w:color w:val="000000"/>
                <w:sz w:val="24"/>
                <w:szCs w:val="24"/>
                <w:rtl/>
              </w:rPr>
              <w:t>لا أعرف</w:t>
            </w:r>
          </w:p>
        </w:tc>
        <w:tc>
          <w:tcPr>
            <w:tcW w:w="1418" w:type="dxa"/>
            <w:noWrap/>
            <w:hideMark/>
          </w:tcPr>
          <w:p w14:paraId="7D4630CD" w14:textId="17FA9A13" w:rsidR="00802E7C" w:rsidRPr="004F6720" w:rsidRDefault="005A63DA"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Pr>
                <w:rFonts w:ascii="Sakkal Majalla" w:eastAsia="Times New Roman" w:hAnsi="Sakkal Majalla" w:cs="Sakkal Majalla" w:hint="cs"/>
                <w:b/>
                <w:bCs/>
                <w:color w:val="000000"/>
                <w:sz w:val="24"/>
                <w:szCs w:val="24"/>
                <w:rtl/>
              </w:rPr>
              <w:t>12</w:t>
            </w:r>
          </w:p>
        </w:tc>
        <w:tc>
          <w:tcPr>
            <w:tcW w:w="1632" w:type="dxa"/>
            <w:noWrap/>
            <w:hideMark/>
          </w:tcPr>
          <w:p w14:paraId="08CB2169" w14:textId="77777777" w:rsidR="00802E7C" w:rsidRPr="004F6720"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4F6720">
              <w:rPr>
                <w:rFonts w:ascii="Sakkal Majalla" w:eastAsia="Times New Roman" w:hAnsi="Sakkal Majalla" w:cs="Sakkal Majalla"/>
                <w:b/>
                <w:bCs/>
                <w:color w:val="000000"/>
                <w:sz w:val="24"/>
                <w:szCs w:val="24"/>
              </w:rPr>
              <w:t>3</w:t>
            </w:r>
          </w:p>
        </w:tc>
      </w:tr>
      <w:tr w:rsidR="00802E7C" w:rsidRPr="004F6720" w14:paraId="40F4D1E9" w14:textId="77777777" w:rsidTr="005A63DA">
        <w:trPr>
          <w:trHeight w:val="401"/>
        </w:trPr>
        <w:tc>
          <w:tcPr>
            <w:cnfStyle w:val="001000000000" w:firstRow="0" w:lastRow="0" w:firstColumn="1" w:lastColumn="0" w:oddVBand="0" w:evenVBand="0" w:oddHBand="0" w:evenHBand="0" w:firstRowFirstColumn="0" w:firstRowLastColumn="0" w:lastRowFirstColumn="0" w:lastRowLastColumn="0"/>
            <w:tcW w:w="5866" w:type="dxa"/>
            <w:noWrap/>
            <w:hideMark/>
          </w:tcPr>
          <w:p w14:paraId="2BC9D60E" w14:textId="77777777" w:rsidR="00802E7C" w:rsidRPr="004F6720" w:rsidRDefault="00802E7C" w:rsidP="00D86185">
            <w:pPr>
              <w:bidi/>
              <w:spacing w:after="0" w:line="240" w:lineRule="auto"/>
              <w:rPr>
                <w:rFonts w:ascii="Sakkal Majalla" w:eastAsia="Times New Roman" w:hAnsi="Sakkal Majalla" w:cs="Sakkal Majalla"/>
                <w:color w:val="000000"/>
                <w:sz w:val="24"/>
                <w:szCs w:val="24"/>
              </w:rPr>
            </w:pPr>
            <w:r w:rsidRPr="004F6720">
              <w:rPr>
                <w:rFonts w:ascii="Sakkal Majalla" w:eastAsia="Times New Roman" w:hAnsi="Sakkal Majalla" w:cs="Sakkal Majalla"/>
                <w:color w:val="000000"/>
                <w:sz w:val="24"/>
                <w:szCs w:val="24"/>
                <w:rtl/>
              </w:rPr>
              <w:t xml:space="preserve">اتخاذ موقف حاسم وجريء وتوضيح </w:t>
            </w:r>
            <w:r w:rsidRPr="004F6720">
              <w:rPr>
                <w:rFonts w:ascii="Sakkal Majalla" w:eastAsia="Times New Roman" w:hAnsi="Sakkal Majalla" w:cs="Sakkal Majalla" w:hint="cs"/>
                <w:color w:val="000000"/>
                <w:sz w:val="24"/>
                <w:szCs w:val="24"/>
                <w:rtl/>
              </w:rPr>
              <w:t>مفردات</w:t>
            </w:r>
            <w:r w:rsidRPr="004F6720">
              <w:rPr>
                <w:rFonts w:ascii="Sakkal Majalla" w:eastAsia="Times New Roman" w:hAnsi="Sakkal Majalla" w:cs="Sakkal Majalla"/>
                <w:color w:val="000000"/>
                <w:sz w:val="24"/>
                <w:szCs w:val="24"/>
                <w:rtl/>
              </w:rPr>
              <w:t xml:space="preserve"> الصفقة</w:t>
            </w:r>
          </w:p>
        </w:tc>
        <w:tc>
          <w:tcPr>
            <w:tcW w:w="1418" w:type="dxa"/>
            <w:noWrap/>
            <w:hideMark/>
          </w:tcPr>
          <w:p w14:paraId="79259F3D" w14:textId="3C039437" w:rsidR="00802E7C" w:rsidRPr="004F6720" w:rsidRDefault="005A63DA"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tl/>
              </w:rPr>
            </w:pPr>
            <w:r>
              <w:rPr>
                <w:rFonts w:ascii="Sakkal Majalla" w:eastAsia="Times New Roman" w:hAnsi="Sakkal Majalla" w:cs="Sakkal Majalla" w:hint="cs"/>
                <w:b/>
                <w:bCs/>
                <w:color w:val="000000"/>
                <w:sz w:val="24"/>
                <w:szCs w:val="24"/>
                <w:rtl/>
              </w:rPr>
              <w:t>7</w:t>
            </w:r>
          </w:p>
        </w:tc>
        <w:tc>
          <w:tcPr>
            <w:tcW w:w="1632" w:type="dxa"/>
            <w:noWrap/>
            <w:hideMark/>
          </w:tcPr>
          <w:p w14:paraId="335AE44B" w14:textId="77777777" w:rsidR="00802E7C" w:rsidRPr="004F6720"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4F6720">
              <w:rPr>
                <w:rFonts w:ascii="Sakkal Majalla" w:eastAsia="Times New Roman" w:hAnsi="Sakkal Majalla" w:cs="Sakkal Majalla"/>
                <w:b/>
                <w:bCs/>
                <w:color w:val="000000"/>
                <w:sz w:val="24"/>
                <w:szCs w:val="24"/>
              </w:rPr>
              <w:t>16</w:t>
            </w:r>
          </w:p>
        </w:tc>
      </w:tr>
      <w:tr w:rsidR="00802E7C" w:rsidRPr="004F6720" w14:paraId="7D8369AC" w14:textId="77777777" w:rsidTr="005A63DA">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866" w:type="dxa"/>
            <w:noWrap/>
            <w:hideMark/>
          </w:tcPr>
          <w:p w14:paraId="0B25A81F" w14:textId="77777777" w:rsidR="00802E7C" w:rsidRPr="004F6720" w:rsidRDefault="00802E7C" w:rsidP="00D86185">
            <w:pPr>
              <w:bidi/>
              <w:spacing w:after="0" w:line="240" w:lineRule="auto"/>
              <w:rPr>
                <w:rFonts w:ascii="Sakkal Majalla" w:eastAsia="Times New Roman" w:hAnsi="Sakkal Majalla" w:cs="Sakkal Majalla"/>
                <w:color w:val="000000"/>
                <w:sz w:val="24"/>
                <w:szCs w:val="24"/>
              </w:rPr>
            </w:pPr>
            <w:r w:rsidRPr="004F6720">
              <w:rPr>
                <w:rFonts w:ascii="Sakkal Majalla" w:eastAsia="Times New Roman" w:hAnsi="Sakkal Majalla" w:cs="Sakkal Majalla"/>
                <w:color w:val="000000"/>
                <w:sz w:val="24"/>
                <w:szCs w:val="24"/>
                <w:rtl/>
              </w:rPr>
              <w:t>أخرى</w:t>
            </w:r>
          </w:p>
        </w:tc>
        <w:tc>
          <w:tcPr>
            <w:tcW w:w="1418" w:type="dxa"/>
            <w:noWrap/>
            <w:hideMark/>
          </w:tcPr>
          <w:p w14:paraId="3EAF63E3" w14:textId="50350325" w:rsidR="00802E7C" w:rsidRPr="004F6720" w:rsidRDefault="005A63DA"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Pr>
                <w:rFonts w:ascii="Sakkal Majalla" w:eastAsia="Times New Roman" w:hAnsi="Sakkal Majalla" w:cs="Sakkal Majalla" w:hint="cs"/>
                <w:b/>
                <w:bCs/>
                <w:color w:val="000000"/>
                <w:sz w:val="24"/>
                <w:szCs w:val="24"/>
                <w:rtl/>
              </w:rPr>
              <w:t>10</w:t>
            </w:r>
          </w:p>
        </w:tc>
        <w:tc>
          <w:tcPr>
            <w:tcW w:w="1632" w:type="dxa"/>
            <w:noWrap/>
            <w:hideMark/>
          </w:tcPr>
          <w:p w14:paraId="6997BEE6" w14:textId="77777777" w:rsidR="00802E7C" w:rsidRPr="004F6720"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4F6720">
              <w:rPr>
                <w:rFonts w:ascii="Sakkal Majalla" w:eastAsia="Times New Roman" w:hAnsi="Sakkal Majalla" w:cs="Sakkal Majalla"/>
                <w:b/>
                <w:bCs/>
                <w:color w:val="000000"/>
                <w:sz w:val="24"/>
                <w:szCs w:val="24"/>
              </w:rPr>
              <w:t>8</w:t>
            </w:r>
          </w:p>
        </w:tc>
      </w:tr>
      <w:tr w:rsidR="00802E7C" w:rsidRPr="004F6720" w14:paraId="7B3379EB" w14:textId="77777777" w:rsidTr="005A63DA">
        <w:trPr>
          <w:trHeight w:val="401"/>
        </w:trPr>
        <w:tc>
          <w:tcPr>
            <w:cnfStyle w:val="001000000000" w:firstRow="0" w:lastRow="0" w:firstColumn="1" w:lastColumn="0" w:oddVBand="0" w:evenVBand="0" w:oddHBand="0" w:evenHBand="0" w:firstRowFirstColumn="0" w:firstRowLastColumn="0" w:lastRowFirstColumn="0" w:lastRowLastColumn="0"/>
            <w:tcW w:w="5866" w:type="dxa"/>
            <w:noWrap/>
          </w:tcPr>
          <w:p w14:paraId="17D86F17" w14:textId="77777777" w:rsidR="00802E7C" w:rsidRPr="004F6720" w:rsidRDefault="00802E7C" w:rsidP="00D86185">
            <w:pPr>
              <w:bidi/>
              <w:spacing w:after="0" w:line="240" w:lineRule="auto"/>
              <w:jc w:val="center"/>
              <w:rPr>
                <w:rFonts w:ascii="Sakkal Majalla" w:eastAsia="Times New Roman" w:hAnsi="Sakkal Majalla" w:cs="Sakkal Majalla"/>
                <w:color w:val="000000"/>
                <w:sz w:val="24"/>
                <w:szCs w:val="24"/>
                <w:rtl/>
              </w:rPr>
            </w:pPr>
            <w:r w:rsidRPr="004F6720">
              <w:rPr>
                <w:rFonts w:ascii="Sakkal Majalla" w:eastAsia="Times New Roman" w:hAnsi="Sakkal Majalla" w:cs="Sakkal Majalla" w:hint="cs"/>
                <w:color w:val="000000"/>
                <w:sz w:val="24"/>
                <w:szCs w:val="24"/>
                <w:rtl/>
              </w:rPr>
              <w:t>المجموع</w:t>
            </w:r>
          </w:p>
        </w:tc>
        <w:tc>
          <w:tcPr>
            <w:tcW w:w="1418" w:type="dxa"/>
            <w:noWrap/>
          </w:tcPr>
          <w:p w14:paraId="652A7588" w14:textId="77777777" w:rsidR="00802E7C" w:rsidRPr="004F6720"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4F6720">
              <w:rPr>
                <w:rFonts w:ascii="Sakkal Majalla" w:eastAsia="Times New Roman" w:hAnsi="Sakkal Majalla" w:cs="Sakkal Majalla" w:hint="cs"/>
                <w:color w:val="000000"/>
                <w:sz w:val="24"/>
                <w:szCs w:val="24"/>
                <w:rtl/>
              </w:rPr>
              <w:t>100</w:t>
            </w:r>
          </w:p>
        </w:tc>
        <w:tc>
          <w:tcPr>
            <w:tcW w:w="1632" w:type="dxa"/>
            <w:noWrap/>
          </w:tcPr>
          <w:p w14:paraId="28EBDABE" w14:textId="77777777" w:rsidR="00802E7C" w:rsidRPr="004F6720"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4F6720">
              <w:rPr>
                <w:rFonts w:ascii="Sakkal Majalla" w:eastAsia="Times New Roman" w:hAnsi="Sakkal Majalla" w:cs="Sakkal Majalla" w:hint="cs"/>
                <w:color w:val="000000"/>
                <w:sz w:val="24"/>
                <w:szCs w:val="24"/>
                <w:rtl/>
              </w:rPr>
              <w:t>100</w:t>
            </w:r>
          </w:p>
        </w:tc>
      </w:tr>
    </w:tbl>
    <w:p w14:paraId="00D936D8" w14:textId="77777777" w:rsidR="00802E7C" w:rsidRDefault="00802E7C" w:rsidP="00802E7C">
      <w:pPr>
        <w:bidi/>
        <w:spacing w:after="160" w:line="259" w:lineRule="auto"/>
        <w:rPr>
          <w:rFonts w:ascii="Sakkal Majalla" w:hAnsi="Sakkal Majalla" w:cs="Sakkal Majalla"/>
          <w:color w:val="000000" w:themeColor="text1"/>
          <w:sz w:val="28"/>
          <w:szCs w:val="28"/>
          <w:rtl/>
          <w:lang w:bidi="ar-JO"/>
        </w:rPr>
      </w:pPr>
    </w:p>
    <w:p w14:paraId="2819A35C" w14:textId="77777777" w:rsidR="00802E7C" w:rsidRDefault="00802E7C" w:rsidP="00802E7C">
      <w:pPr>
        <w:bidi/>
        <w:spacing w:after="0" w:line="259" w:lineRule="auto"/>
        <w:jc w:val="both"/>
        <w:rPr>
          <w:rFonts w:ascii="Sakkal Majalla" w:hAnsi="Sakkal Majalla" w:cs="Sakkal Majalla"/>
          <w:color w:val="000000" w:themeColor="text1"/>
          <w:sz w:val="28"/>
          <w:szCs w:val="28"/>
          <w:rtl/>
          <w:lang w:bidi="ar-JO"/>
        </w:rPr>
      </w:pPr>
      <w:r>
        <w:rPr>
          <w:rFonts w:ascii="Sakkal Majalla" w:hAnsi="Sakkal Majalla" w:cs="Sakkal Majalla" w:hint="cs"/>
          <w:color w:val="000000" w:themeColor="text1"/>
          <w:sz w:val="28"/>
          <w:szCs w:val="28"/>
          <w:rtl/>
          <w:lang w:bidi="ar-JO"/>
        </w:rPr>
        <w:t>يعتقد (58%) من مستجيبي العينة الوطنية و(49%) من مستجيبي عينة قادة الرأي أن الأردن قادر على الوقوف ولن يرضخ للضغوطات الدولية التي تمارس عليه من أجل قبول خطة السلام الامريكية، فيما يعتقد (25%) من مستجيبي العينة و(26%) من مستجيبي عينة قادة الرأي أن الأردن قادر على الوقوف في وجه الضغوطات الدولية ولكنه سيضطر الى التنازل عن بعض مطالبه، ويعتقد (16%) من مستجيبي العينة الوطنية و(24%) من مستجيبي عينة قادة الرأي أن الأردن غير قادر على الوقوف في وجه الضغوطات الدولية التي تمارس عليه لقبول خطة السلام الامريكية.</w:t>
      </w:r>
    </w:p>
    <w:p w14:paraId="7A9CBE50" w14:textId="13335E38" w:rsidR="00802E7C" w:rsidRPr="004F6720" w:rsidRDefault="00802E7C" w:rsidP="00802E7C">
      <w:pPr>
        <w:bidi/>
        <w:spacing w:after="0" w:line="259" w:lineRule="auto"/>
        <w:jc w:val="center"/>
        <w:rPr>
          <w:rFonts w:ascii="Sakkal Majalla" w:hAnsi="Sakkal Majalla" w:cs="Sakkal Majalla"/>
          <w:b/>
          <w:bCs/>
          <w:color w:val="000000" w:themeColor="text1"/>
          <w:sz w:val="24"/>
          <w:szCs w:val="24"/>
          <w:rtl/>
          <w:lang w:bidi="ar-JO"/>
        </w:rPr>
      </w:pPr>
      <w:r w:rsidRPr="004F6720">
        <w:rPr>
          <w:rFonts w:ascii="Sakkal Majalla" w:hAnsi="Sakkal Majalla" w:cs="Sakkal Majalla" w:hint="cs"/>
          <w:b/>
          <w:bCs/>
          <w:color w:val="000000" w:themeColor="text1"/>
          <w:sz w:val="24"/>
          <w:szCs w:val="24"/>
          <w:rtl/>
          <w:lang w:bidi="ar-JO"/>
        </w:rPr>
        <w:t>الشكل رقم (</w:t>
      </w:r>
      <w:r w:rsidR="005A63DA">
        <w:rPr>
          <w:rFonts w:ascii="Sakkal Majalla" w:hAnsi="Sakkal Majalla" w:cs="Sakkal Majalla" w:hint="cs"/>
          <w:b/>
          <w:bCs/>
          <w:color w:val="000000" w:themeColor="text1"/>
          <w:sz w:val="24"/>
          <w:szCs w:val="24"/>
          <w:rtl/>
          <w:lang w:bidi="ar-JO"/>
        </w:rPr>
        <w:t>10</w:t>
      </w:r>
      <w:r w:rsidRPr="004F6720">
        <w:rPr>
          <w:rFonts w:ascii="Sakkal Majalla" w:hAnsi="Sakkal Majalla" w:cs="Sakkal Majalla" w:hint="cs"/>
          <w:b/>
          <w:bCs/>
          <w:color w:val="000000" w:themeColor="text1"/>
          <w:sz w:val="24"/>
          <w:szCs w:val="24"/>
          <w:rtl/>
          <w:lang w:bidi="ar-JO"/>
        </w:rPr>
        <w:t xml:space="preserve">): </w:t>
      </w:r>
      <w:r w:rsidRPr="004F6720">
        <w:rPr>
          <w:rFonts w:ascii="Sakkal Majalla" w:hAnsi="Sakkal Majalla" w:cs="Sakkal Majalla"/>
          <w:b/>
          <w:bCs/>
          <w:color w:val="000000" w:themeColor="text1"/>
          <w:sz w:val="24"/>
          <w:szCs w:val="24"/>
          <w:rtl/>
          <w:lang w:bidi="ar-JO"/>
        </w:rPr>
        <w:t>هل تعتقد أن الأردن قادر على الوقوف في وجه الضغوطات الدولية التي تمارسها بعض الدول عليه للقبول بالخطة الامريكية للسلام (صفقة القرن)؟</w:t>
      </w:r>
    </w:p>
    <w:p w14:paraId="6A3DE9C0" w14:textId="77777777" w:rsidR="00802E7C" w:rsidRDefault="00802E7C" w:rsidP="00802E7C">
      <w:pPr>
        <w:bidi/>
        <w:spacing w:after="160" w:line="259" w:lineRule="auto"/>
        <w:rPr>
          <w:rFonts w:ascii="Sakkal Majalla" w:hAnsi="Sakkal Majalla" w:cs="Sakkal Majalla"/>
          <w:color w:val="000000" w:themeColor="text1"/>
          <w:sz w:val="28"/>
          <w:szCs w:val="28"/>
          <w:rtl/>
          <w:lang w:bidi="ar-JO"/>
        </w:rPr>
      </w:pPr>
      <w:r>
        <w:rPr>
          <w:noProof/>
        </w:rPr>
        <w:drawing>
          <wp:inline distT="0" distB="0" distL="0" distR="0" wp14:anchorId="09ECE58A" wp14:editId="602E92C2">
            <wp:extent cx="5629275" cy="2419350"/>
            <wp:effectExtent l="0" t="0" r="9525"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3D5585" w14:textId="77777777" w:rsidR="00802E7C" w:rsidRDefault="00802E7C" w:rsidP="00802E7C">
      <w:pPr>
        <w:bidi/>
        <w:spacing w:after="0" w:line="259" w:lineRule="auto"/>
        <w:jc w:val="both"/>
        <w:rPr>
          <w:rFonts w:ascii="Sakkal Majalla" w:hAnsi="Sakkal Majalla" w:cs="Sakkal Majalla"/>
          <w:color w:val="000000" w:themeColor="text1"/>
          <w:sz w:val="28"/>
          <w:szCs w:val="28"/>
          <w:rtl/>
          <w:lang w:bidi="ar-JO"/>
        </w:rPr>
      </w:pPr>
      <w:r>
        <w:rPr>
          <w:rFonts w:ascii="Sakkal Majalla" w:hAnsi="Sakkal Majalla" w:cs="Sakkal Majalla" w:hint="cs"/>
          <w:color w:val="000000" w:themeColor="text1"/>
          <w:sz w:val="28"/>
          <w:szCs w:val="28"/>
          <w:rtl/>
          <w:lang w:bidi="ar-JO"/>
        </w:rPr>
        <w:lastRenderedPageBreak/>
        <w:t>ويعتقد (55%) من مستجيبي العينة الوطنية و(45%) من مستجيبي عينة قادة الرأي أن الأردن قادر على تحمل تبعيات الخطة الامريكية للسلام (صفقة القرن) في حال تم تطبيقها، فيما يعتقد (42%) من مستجيبي العينة الوطنية و(51%) من مستجيبي عينة قادة الرأي أن الأردن غير قادر على تحمل تبعيات الخطة الامريكية للسلام في حال تم تطبيقها.</w:t>
      </w:r>
    </w:p>
    <w:p w14:paraId="2006C94D" w14:textId="28864BCE" w:rsidR="00802E7C" w:rsidRPr="00CF1A38" w:rsidRDefault="00802E7C" w:rsidP="00802E7C">
      <w:pPr>
        <w:bidi/>
        <w:spacing w:after="0" w:line="259" w:lineRule="auto"/>
        <w:jc w:val="center"/>
        <w:rPr>
          <w:rFonts w:ascii="Sakkal Majalla" w:hAnsi="Sakkal Majalla" w:cs="Sakkal Majalla"/>
          <w:b/>
          <w:bCs/>
          <w:color w:val="000000" w:themeColor="text1"/>
          <w:sz w:val="24"/>
          <w:szCs w:val="24"/>
          <w:rtl/>
          <w:lang w:bidi="ar-JO"/>
        </w:rPr>
      </w:pPr>
      <w:r w:rsidRPr="00CF1A38">
        <w:rPr>
          <w:rFonts w:ascii="Sakkal Majalla" w:hAnsi="Sakkal Majalla" w:cs="Sakkal Majalla" w:hint="cs"/>
          <w:b/>
          <w:bCs/>
          <w:color w:val="000000" w:themeColor="text1"/>
          <w:sz w:val="24"/>
          <w:szCs w:val="24"/>
          <w:rtl/>
          <w:lang w:bidi="ar-JO"/>
        </w:rPr>
        <w:t>الشكل رقم (</w:t>
      </w:r>
      <w:r w:rsidR="005A63DA">
        <w:rPr>
          <w:rFonts w:ascii="Sakkal Majalla" w:hAnsi="Sakkal Majalla" w:cs="Sakkal Majalla" w:hint="cs"/>
          <w:b/>
          <w:bCs/>
          <w:color w:val="000000" w:themeColor="text1"/>
          <w:sz w:val="24"/>
          <w:szCs w:val="24"/>
          <w:rtl/>
          <w:lang w:bidi="ar-JO"/>
        </w:rPr>
        <w:t>11</w:t>
      </w:r>
      <w:r w:rsidRPr="00CF1A38">
        <w:rPr>
          <w:rFonts w:ascii="Sakkal Majalla" w:hAnsi="Sakkal Majalla" w:cs="Sakkal Majalla" w:hint="cs"/>
          <w:b/>
          <w:bCs/>
          <w:color w:val="000000" w:themeColor="text1"/>
          <w:sz w:val="24"/>
          <w:szCs w:val="24"/>
          <w:rtl/>
          <w:lang w:bidi="ar-JO"/>
        </w:rPr>
        <w:t xml:space="preserve">): </w:t>
      </w:r>
      <w:r w:rsidRPr="00CF1A38">
        <w:rPr>
          <w:rFonts w:ascii="Sakkal Majalla" w:hAnsi="Sakkal Majalla" w:cs="Sakkal Majalla"/>
          <w:b/>
          <w:bCs/>
          <w:color w:val="000000" w:themeColor="text1"/>
          <w:sz w:val="24"/>
          <w:szCs w:val="24"/>
          <w:rtl/>
          <w:lang w:bidi="ar-JO"/>
        </w:rPr>
        <w:t>هل تعتقد ان الأردن قادر على تحمل تبعيات الخطة الامريكية للسلام (صفقة القرن) في حال تم تطبيقها؟</w:t>
      </w:r>
    </w:p>
    <w:p w14:paraId="3F655DB9" w14:textId="77777777" w:rsidR="00802E7C" w:rsidRDefault="00802E7C" w:rsidP="00802E7C">
      <w:pPr>
        <w:bidi/>
        <w:spacing w:after="160" w:line="259" w:lineRule="auto"/>
        <w:rPr>
          <w:rFonts w:ascii="Sakkal Majalla" w:hAnsi="Sakkal Majalla" w:cs="Sakkal Majalla"/>
          <w:color w:val="000000" w:themeColor="text1"/>
          <w:sz w:val="28"/>
          <w:szCs w:val="28"/>
          <w:rtl/>
          <w:lang w:bidi="ar-JO"/>
        </w:rPr>
      </w:pPr>
      <w:r>
        <w:rPr>
          <w:noProof/>
        </w:rPr>
        <w:drawing>
          <wp:inline distT="0" distB="0" distL="0" distR="0" wp14:anchorId="75C0FC15" wp14:editId="0793A925">
            <wp:extent cx="5772150" cy="192405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5B8818" w14:textId="77777777" w:rsidR="00802E7C" w:rsidRDefault="00802E7C" w:rsidP="00802E7C">
      <w:pPr>
        <w:bidi/>
        <w:spacing w:after="0" w:line="259" w:lineRule="auto"/>
        <w:jc w:val="both"/>
        <w:rPr>
          <w:rFonts w:ascii="Sakkal Majalla" w:hAnsi="Sakkal Majalla" w:cs="Sakkal Majalla"/>
          <w:color w:val="000000" w:themeColor="text1"/>
          <w:sz w:val="28"/>
          <w:szCs w:val="28"/>
          <w:rtl/>
          <w:lang w:bidi="ar-JO"/>
        </w:rPr>
      </w:pPr>
      <w:r>
        <w:rPr>
          <w:rFonts w:ascii="Sakkal Majalla" w:hAnsi="Sakkal Majalla" w:cs="Sakkal Majalla" w:hint="cs"/>
          <w:color w:val="000000" w:themeColor="text1"/>
          <w:sz w:val="28"/>
          <w:szCs w:val="28"/>
          <w:rtl/>
          <w:lang w:bidi="ar-JO"/>
        </w:rPr>
        <w:t>يعتبر الغالبية العظمى من مستجيبي العينة الوطنية (75%)، و(53%) من مستجيبي عينة قادة الرأي أن الأولوية القصوى التي يجب عدم التنازل عنها أن القدس هي عاصمة فلسطين، ويعتقد (12%) من مستجيبي العينة الوطنية و(11%) من مستجيبي عينة قادة الرأي انه يجب عدم التنازل عن الرعاية الهاشمية للمقدسات الإسلامية. ويعتقد (20%) من مستجيبي عينة قادة الرأي انه يجب عدم التنازل عن حق عودة اللاجئين الفلسطينيين الى فلسطين.</w:t>
      </w:r>
    </w:p>
    <w:p w14:paraId="7980DDC7" w14:textId="77777777" w:rsidR="00802E7C" w:rsidRDefault="00802E7C" w:rsidP="00802E7C">
      <w:pPr>
        <w:bidi/>
        <w:spacing w:after="0" w:line="259" w:lineRule="auto"/>
        <w:jc w:val="both"/>
        <w:rPr>
          <w:rFonts w:ascii="Sakkal Majalla" w:hAnsi="Sakkal Majalla" w:cs="Sakkal Majalla"/>
          <w:color w:val="000000" w:themeColor="text1"/>
          <w:sz w:val="28"/>
          <w:szCs w:val="28"/>
          <w:lang w:bidi="ar-JO"/>
        </w:rPr>
      </w:pPr>
    </w:p>
    <w:p w14:paraId="5FC90C0F" w14:textId="5491FBF9" w:rsidR="00802E7C" w:rsidRPr="00CF1A38" w:rsidRDefault="00802E7C" w:rsidP="00802E7C">
      <w:pPr>
        <w:bidi/>
        <w:spacing w:after="0" w:line="259" w:lineRule="auto"/>
        <w:jc w:val="center"/>
        <w:rPr>
          <w:rFonts w:ascii="Sakkal Majalla" w:hAnsi="Sakkal Majalla" w:cs="Sakkal Majalla"/>
          <w:b/>
          <w:bCs/>
          <w:color w:val="000000" w:themeColor="text1"/>
          <w:sz w:val="24"/>
          <w:szCs w:val="24"/>
          <w:lang w:bidi="ar-JO"/>
        </w:rPr>
      </w:pPr>
      <w:r w:rsidRPr="00CF1A38">
        <w:rPr>
          <w:rFonts w:ascii="Sakkal Majalla" w:hAnsi="Sakkal Majalla" w:cs="Sakkal Majalla" w:hint="cs"/>
          <w:b/>
          <w:bCs/>
          <w:color w:val="000000" w:themeColor="text1"/>
          <w:sz w:val="24"/>
          <w:szCs w:val="24"/>
          <w:rtl/>
          <w:lang w:bidi="ar-JO"/>
        </w:rPr>
        <w:t>الجدول رقم (</w:t>
      </w:r>
      <w:r w:rsidR="00FC69D5">
        <w:rPr>
          <w:rFonts w:ascii="Sakkal Majalla" w:hAnsi="Sakkal Majalla" w:cs="Sakkal Majalla" w:hint="cs"/>
          <w:b/>
          <w:bCs/>
          <w:color w:val="000000" w:themeColor="text1"/>
          <w:sz w:val="24"/>
          <w:szCs w:val="24"/>
          <w:rtl/>
          <w:lang w:bidi="ar-JO"/>
        </w:rPr>
        <w:t>4</w:t>
      </w:r>
      <w:r w:rsidRPr="00CF1A38">
        <w:rPr>
          <w:rFonts w:ascii="Sakkal Majalla" w:hAnsi="Sakkal Majalla" w:cs="Sakkal Majalla" w:hint="cs"/>
          <w:b/>
          <w:bCs/>
          <w:color w:val="000000" w:themeColor="text1"/>
          <w:sz w:val="24"/>
          <w:szCs w:val="24"/>
          <w:rtl/>
          <w:lang w:bidi="ar-JO"/>
        </w:rPr>
        <w:t xml:space="preserve">): </w:t>
      </w:r>
      <w:r w:rsidRPr="00CF1A38">
        <w:rPr>
          <w:rFonts w:ascii="Sakkal Majalla" w:hAnsi="Sakkal Majalla" w:cs="Sakkal Majalla"/>
          <w:b/>
          <w:bCs/>
          <w:color w:val="000000" w:themeColor="text1"/>
          <w:sz w:val="24"/>
          <w:szCs w:val="24"/>
          <w:rtl/>
          <w:lang w:bidi="ar-JO"/>
        </w:rPr>
        <w:t>تحدثت صفقة القرن عن مجموعة من الأمور، من حيث الأولويات، ما هي الأولوية القصوى التي يجب عدم التنازل عنها من بين الأوليات التالية</w:t>
      </w:r>
    </w:p>
    <w:tbl>
      <w:tblPr>
        <w:tblStyle w:val="GridTable4-Accent4"/>
        <w:bidiVisual/>
        <w:tblW w:w="8371" w:type="dxa"/>
        <w:jc w:val="center"/>
        <w:tblLook w:val="04A0" w:firstRow="1" w:lastRow="0" w:firstColumn="1" w:lastColumn="0" w:noHBand="0" w:noVBand="1"/>
      </w:tblPr>
      <w:tblGrid>
        <w:gridCol w:w="5370"/>
        <w:gridCol w:w="1546"/>
        <w:gridCol w:w="1455"/>
      </w:tblGrid>
      <w:tr w:rsidR="00802E7C" w:rsidRPr="00CE73D9" w14:paraId="02D2DC93" w14:textId="77777777" w:rsidTr="00802E7C">
        <w:trPr>
          <w:cnfStyle w:val="100000000000" w:firstRow="1" w:lastRow="0" w:firstColumn="0" w:lastColumn="0" w:oddVBand="0" w:evenVBand="0" w:oddHBand="0"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5370" w:type="dxa"/>
            <w:noWrap/>
            <w:hideMark/>
          </w:tcPr>
          <w:p w14:paraId="3EE08386" w14:textId="77777777" w:rsidR="00802E7C" w:rsidRPr="00CE73D9" w:rsidRDefault="00802E7C" w:rsidP="00D86185">
            <w:pPr>
              <w:spacing w:after="0" w:line="240" w:lineRule="auto"/>
              <w:rPr>
                <w:rFonts w:ascii="Sakkal Majalla" w:eastAsia="Times New Roman" w:hAnsi="Sakkal Majalla" w:cs="Sakkal Majalla"/>
                <w:sz w:val="24"/>
                <w:szCs w:val="24"/>
              </w:rPr>
            </w:pPr>
          </w:p>
        </w:tc>
        <w:tc>
          <w:tcPr>
            <w:tcW w:w="1546" w:type="dxa"/>
            <w:noWrap/>
            <w:hideMark/>
          </w:tcPr>
          <w:p w14:paraId="462290FC" w14:textId="77777777" w:rsidR="00802E7C" w:rsidRPr="00CE73D9" w:rsidRDefault="00802E7C" w:rsidP="00D86185">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4"/>
                <w:szCs w:val="24"/>
              </w:rPr>
            </w:pPr>
            <w:r w:rsidRPr="00CE73D9">
              <w:rPr>
                <w:rFonts w:ascii="Sakkal Majalla" w:eastAsia="Times New Roman" w:hAnsi="Sakkal Majalla" w:cs="Sakkal Majalla"/>
                <w:color w:val="000000"/>
                <w:sz w:val="24"/>
                <w:szCs w:val="24"/>
                <w:rtl/>
              </w:rPr>
              <w:t>العينة الوطنية</w:t>
            </w:r>
          </w:p>
        </w:tc>
        <w:tc>
          <w:tcPr>
            <w:tcW w:w="1455" w:type="dxa"/>
            <w:noWrap/>
            <w:hideMark/>
          </w:tcPr>
          <w:p w14:paraId="3720DD34" w14:textId="77777777" w:rsidR="00802E7C" w:rsidRPr="00CE73D9" w:rsidRDefault="00802E7C" w:rsidP="00D86185">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4"/>
                <w:szCs w:val="24"/>
                <w:rtl/>
              </w:rPr>
            </w:pPr>
            <w:r w:rsidRPr="00CE73D9">
              <w:rPr>
                <w:rFonts w:ascii="Sakkal Majalla" w:eastAsia="Times New Roman" w:hAnsi="Sakkal Majalla" w:cs="Sakkal Majalla"/>
                <w:color w:val="000000"/>
                <w:sz w:val="24"/>
                <w:szCs w:val="24"/>
                <w:rtl/>
              </w:rPr>
              <w:t>عينة قادة الرأي</w:t>
            </w:r>
          </w:p>
        </w:tc>
      </w:tr>
      <w:tr w:rsidR="00802E7C" w:rsidRPr="00CE73D9" w14:paraId="7EA35208" w14:textId="77777777" w:rsidTr="00802E7C">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5370" w:type="dxa"/>
            <w:noWrap/>
            <w:hideMark/>
          </w:tcPr>
          <w:p w14:paraId="6E64AE38" w14:textId="77777777" w:rsidR="00802E7C" w:rsidRPr="00CE73D9" w:rsidRDefault="00802E7C" w:rsidP="00D86185">
            <w:pPr>
              <w:bidi/>
              <w:spacing w:after="0" w:line="240" w:lineRule="auto"/>
              <w:rPr>
                <w:rFonts w:ascii="Sakkal Majalla" w:eastAsia="Times New Roman" w:hAnsi="Sakkal Majalla" w:cs="Sakkal Majalla"/>
                <w:color w:val="000000"/>
                <w:sz w:val="24"/>
                <w:szCs w:val="24"/>
                <w:rtl/>
              </w:rPr>
            </w:pPr>
            <w:r w:rsidRPr="00CE73D9">
              <w:rPr>
                <w:rFonts w:ascii="Sakkal Majalla" w:eastAsia="Times New Roman" w:hAnsi="Sakkal Majalla" w:cs="Sakkal Majalla"/>
                <w:color w:val="000000"/>
                <w:sz w:val="24"/>
                <w:szCs w:val="24"/>
                <w:rtl/>
              </w:rPr>
              <w:t>القدس عاصمة فلسطين</w:t>
            </w:r>
          </w:p>
        </w:tc>
        <w:tc>
          <w:tcPr>
            <w:tcW w:w="1546" w:type="dxa"/>
            <w:noWrap/>
            <w:hideMark/>
          </w:tcPr>
          <w:p w14:paraId="277C8ABE" w14:textId="77777777" w:rsidR="00802E7C" w:rsidRPr="00CE73D9"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CE73D9">
              <w:rPr>
                <w:rFonts w:ascii="Sakkal Majalla" w:eastAsia="Times New Roman" w:hAnsi="Sakkal Majalla" w:cs="Sakkal Majalla"/>
                <w:b/>
                <w:bCs/>
                <w:color w:val="000000"/>
                <w:sz w:val="24"/>
                <w:szCs w:val="24"/>
              </w:rPr>
              <w:t>75</w:t>
            </w:r>
          </w:p>
        </w:tc>
        <w:tc>
          <w:tcPr>
            <w:tcW w:w="1455" w:type="dxa"/>
            <w:noWrap/>
            <w:hideMark/>
          </w:tcPr>
          <w:p w14:paraId="6FE350E5" w14:textId="77777777" w:rsidR="00802E7C" w:rsidRPr="00CE73D9"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CE73D9">
              <w:rPr>
                <w:rFonts w:ascii="Sakkal Majalla" w:eastAsia="Times New Roman" w:hAnsi="Sakkal Majalla" w:cs="Sakkal Majalla"/>
                <w:b/>
                <w:bCs/>
                <w:color w:val="000000"/>
                <w:sz w:val="24"/>
                <w:szCs w:val="24"/>
              </w:rPr>
              <w:t>53</w:t>
            </w:r>
          </w:p>
        </w:tc>
      </w:tr>
      <w:tr w:rsidR="00802E7C" w:rsidRPr="00CE73D9" w14:paraId="3D1908CF" w14:textId="77777777" w:rsidTr="00802E7C">
        <w:trPr>
          <w:trHeight w:val="355"/>
          <w:jc w:val="center"/>
        </w:trPr>
        <w:tc>
          <w:tcPr>
            <w:cnfStyle w:val="001000000000" w:firstRow="0" w:lastRow="0" w:firstColumn="1" w:lastColumn="0" w:oddVBand="0" w:evenVBand="0" w:oddHBand="0" w:evenHBand="0" w:firstRowFirstColumn="0" w:firstRowLastColumn="0" w:lastRowFirstColumn="0" w:lastRowLastColumn="0"/>
            <w:tcW w:w="5370" w:type="dxa"/>
            <w:noWrap/>
            <w:hideMark/>
          </w:tcPr>
          <w:p w14:paraId="5A8EEC06" w14:textId="77777777" w:rsidR="00802E7C" w:rsidRPr="00CE73D9" w:rsidRDefault="00802E7C" w:rsidP="00D86185">
            <w:pPr>
              <w:bidi/>
              <w:spacing w:after="0" w:line="240" w:lineRule="auto"/>
              <w:rPr>
                <w:rFonts w:ascii="Sakkal Majalla" w:eastAsia="Times New Roman" w:hAnsi="Sakkal Majalla" w:cs="Sakkal Majalla"/>
                <w:color w:val="000000"/>
                <w:sz w:val="24"/>
                <w:szCs w:val="24"/>
              </w:rPr>
            </w:pPr>
            <w:r w:rsidRPr="00CE73D9">
              <w:rPr>
                <w:rFonts w:ascii="Sakkal Majalla" w:eastAsia="Times New Roman" w:hAnsi="Sakkal Majalla" w:cs="Sakkal Majalla"/>
                <w:color w:val="000000"/>
                <w:sz w:val="24"/>
                <w:szCs w:val="24"/>
                <w:rtl/>
              </w:rPr>
              <w:t>المقدسات الإسلامية تحت الرعاية الاردنية</w:t>
            </w:r>
          </w:p>
        </w:tc>
        <w:tc>
          <w:tcPr>
            <w:tcW w:w="1546" w:type="dxa"/>
            <w:noWrap/>
            <w:hideMark/>
          </w:tcPr>
          <w:p w14:paraId="38018A68" w14:textId="77777777" w:rsidR="00802E7C" w:rsidRPr="00CE73D9"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tl/>
              </w:rPr>
            </w:pPr>
            <w:r w:rsidRPr="00CE73D9">
              <w:rPr>
                <w:rFonts w:ascii="Sakkal Majalla" w:eastAsia="Times New Roman" w:hAnsi="Sakkal Majalla" w:cs="Sakkal Majalla"/>
                <w:b/>
                <w:bCs/>
                <w:color w:val="000000"/>
                <w:sz w:val="24"/>
                <w:szCs w:val="24"/>
              </w:rPr>
              <w:t>12</w:t>
            </w:r>
          </w:p>
        </w:tc>
        <w:tc>
          <w:tcPr>
            <w:tcW w:w="1455" w:type="dxa"/>
            <w:noWrap/>
            <w:hideMark/>
          </w:tcPr>
          <w:p w14:paraId="2E2784A9" w14:textId="77777777" w:rsidR="00802E7C" w:rsidRPr="00CE73D9"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CE73D9">
              <w:rPr>
                <w:rFonts w:ascii="Sakkal Majalla" w:eastAsia="Times New Roman" w:hAnsi="Sakkal Majalla" w:cs="Sakkal Majalla"/>
                <w:b/>
                <w:bCs/>
                <w:color w:val="000000"/>
                <w:sz w:val="24"/>
                <w:szCs w:val="24"/>
              </w:rPr>
              <w:t>11</w:t>
            </w:r>
          </w:p>
        </w:tc>
      </w:tr>
      <w:tr w:rsidR="00802E7C" w:rsidRPr="00CE73D9" w14:paraId="12E55265" w14:textId="77777777" w:rsidTr="00802E7C">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5370" w:type="dxa"/>
            <w:noWrap/>
            <w:hideMark/>
          </w:tcPr>
          <w:p w14:paraId="0473B6A2" w14:textId="77777777" w:rsidR="00802E7C" w:rsidRPr="00CE73D9" w:rsidRDefault="00802E7C" w:rsidP="00D86185">
            <w:pPr>
              <w:bidi/>
              <w:spacing w:after="0" w:line="240" w:lineRule="auto"/>
              <w:rPr>
                <w:rFonts w:ascii="Sakkal Majalla" w:eastAsia="Times New Roman" w:hAnsi="Sakkal Majalla" w:cs="Sakkal Majalla"/>
                <w:color w:val="000000"/>
                <w:sz w:val="24"/>
                <w:szCs w:val="24"/>
              </w:rPr>
            </w:pPr>
            <w:r w:rsidRPr="00CE73D9">
              <w:rPr>
                <w:rFonts w:ascii="Sakkal Majalla" w:eastAsia="Times New Roman" w:hAnsi="Sakkal Majalla" w:cs="Sakkal Majalla"/>
                <w:color w:val="000000"/>
                <w:sz w:val="24"/>
                <w:szCs w:val="24"/>
                <w:rtl/>
              </w:rPr>
              <w:t>عودة اللاجئين الفلسطينيين الى فلسطين</w:t>
            </w:r>
          </w:p>
        </w:tc>
        <w:tc>
          <w:tcPr>
            <w:tcW w:w="1546" w:type="dxa"/>
            <w:noWrap/>
            <w:hideMark/>
          </w:tcPr>
          <w:p w14:paraId="663218A0" w14:textId="77777777" w:rsidR="00802E7C" w:rsidRPr="00CE73D9"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CE73D9">
              <w:rPr>
                <w:rFonts w:ascii="Sakkal Majalla" w:eastAsia="Times New Roman" w:hAnsi="Sakkal Majalla" w:cs="Sakkal Majalla"/>
                <w:b/>
                <w:bCs/>
                <w:color w:val="000000"/>
                <w:sz w:val="24"/>
                <w:szCs w:val="24"/>
              </w:rPr>
              <w:t>8</w:t>
            </w:r>
          </w:p>
        </w:tc>
        <w:tc>
          <w:tcPr>
            <w:tcW w:w="1455" w:type="dxa"/>
            <w:noWrap/>
            <w:hideMark/>
          </w:tcPr>
          <w:p w14:paraId="2AE79FAC" w14:textId="77777777" w:rsidR="00802E7C" w:rsidRPr="00CE73D9"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CE73D9">
              <w:rPr>
                <w:rFonts w:ascii="Sakkal Majalla" w:eastAsia="Times New Roman" w:hAnsi="Sakkal Majalla" w:cs="Sakkal Majalla"/>
                <w:b/>
                <w:bCs/>
                <w:color w:val="000000"/>
                <w:sz w:val="24"/>
                <w:szCs w:val="24"/>
              </w:rPr>
              <w:t>20</w:t>
            </w:r>
          </w:p>
        </w:tc>
      </w:tr>
      <w:tr w:rsidR="00802E7C" w:rsidRPr="00CE73D9" w14:paraId="5A72C011" w14:textId="77777777" w:rsidTr="00802E7C">
        <w:trPr>
          <w:trHeight w:val="355"/>
          <w:jc w:val="center"/>
        </w:trPr>
        <w:tc>
          <w:tcPr>
            <w:cnfStyle w:val="001000000000" w:firstRow="0" w:lastRow="0" w:firstColumn="1" w:lastColumn="0" w:oddVBand="0" w:evenVBand="0" w:oddHBand="0" w:evenHBand="0" w:firstRowFirstColumn="0" w:firstRowLastColumn="0" w:lastRowFirstColumn="0" w:lastRowLastColumn="0"/>
            <w:tcW w:w="5370" w:type="dxa"/>
            <w:noWrap/>
            <w:hideMark/>
          </w:tcPr>
          <w:p w14:paraId="0296960E" w14:textId="77777777" w:rsidR="00802E7C" w:rsidRPr="00CE73D9" w:rsidRDefault="00802E7C" w:rsidP="00D86185">
            <w:pPr>
              <w:bidi/>
              <w:spacing w:after="0" w:line="240" w:lineRule="auto"/>
              <w:rPr>
                <w:rFonts w:ascii="Sakkal Majalla" w:eastAsia="Times New Roman" w:hAnsi="Sakkal Majalla" w:cs="Sakkal Majalla"/>
                <w:color w:val="000000"/>
                <w:sz w:val="24"/>
                <w:szCs w:val="24"/>
              </w:rPr>
            </w:pPr>
            <w:r w:rsidRPr="00CE73D9">
              <w:rPr>
                <w:rFonts w:ascii="Sakkal Majalla" w:eastAsia="Times New Roman" w:hAnsi="Sakkal Majalla" w:cs="Sakkal Majalla"/>
                <w:color w:val="000000"/>
                <w:sz w:val="24"/>
                <w:szCs w:val="24"/>
                <w:rtl/>
              </w:rPr>
              <w:t>ضم أراضي المستوطنات الإسرائيلية الموجودة في الضفة الغربية كجزء من الدولة الإسرائيلية</w:t>
            </w:r>
          </w:p>
        </w:tc>
        <w:tc>
          <w:tcPr>
            <w:tcW w:w="1546" w:type="dxa"/>
            <w:noWrap/>
            <w:hideMark/>
          </w:tcPr>
          <w:p w14:paraId="660754C0" w14:textId="77777777" w:rsidR="00802E7C" w:rsidRPr="00CE73D9"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tl/>
              </w:rPr>
            </w:pPr>
            <w:r w:rsidRPr="00CE73D9">
              <w:rPr>
                <w:rFonts w:ascii="Sakkal Majalla" w:eastAsia="Times New Roman" w:hAnsi="Sakkal Majalla" w:cs="Sakkal Majalla"/>
                <w:b/>
                <w:bCs/>
                <w:color w:val="000000"/>
                <w:sz w:val="24"/>
                <w:szCs w:val="24"/>
              </w:rPr>
              <w:t>2</w:t>
            </w:r>
          </w:p>
        </w:tc>
        <w:tc>
          <w:tcPr>
            <w:tcW w:w="1455" w:type="dxa"/>
            <w:noWrap/>
            <w:hideMark/>
          </w:tcPr>
          <w:p w14:paraId="424B3666" w14:textId="77777777" w:rsidR="00802E7C" w:rsidRPr="00CE73D9"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CE73D9">
              <w:rPr>
                <w:rFonts w:ascii="Sakkal Majalla" w:eastAsia="Times New Roman" w:hAnsi="Sakkal Majalla" w:cs="Sakkal Majalla"/>
                <w:b/>
                <w:bCs/>
                <w:color w:val="000000"/>
                <w:sz w:val="24"/>
                <w:szCs w:val="24"/>
              </w:rPr>
              <w:t>4</w:t>
            </w:r>
          </w:p>
        </w:tc>
      </w:tr>
      <w:tr w:rsidR="00802E7C" w:rsidRPr="00CE73D9" w14:paraId="61DC6B56" w14:textId="77777777" w:rsidTr="00802E7C">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5370" w:type="dxa"/>
            <w:noWrap/>
            <w:hideMark/>
          </w:tcPr>
          <w:p w14:paraId="7F3F4448" w14:textId="77777777" w:rsidR="00802E7C" w:rsidRPr="00CE73D9" w:rsidRDefault="00802E7C" w:rsidP="00D86185">
            <w:pPr>
              <w:bidi/>
              <w:spacing w:after="0" w:line="240" w:lineRule="auto"/>
              <w:rPr>
                <w:rFonts w:ascii="Sakkal Majalla" w:eastAsia="Times New Roman" w:hAnsi="Sakkal Majalla" w:cs="Sakkal Majalla"/>
                <w:color w:val="000000"/>
                <w:sz w:val="24"/>
                <w:szCs w:val="24"/>
              </w:rPr>
            </w:pPr>
            <w:r>
              <w:rPr>
                <w:rFonts w:ascii="Sakkal Majalla" w:eastAsia="Times New Roman" w:hAnsi="Sakkal Majalla" w:cs="Sakkal Majalla"/>
                <w:color w:val="000000"/>
                <w:sz w:val="24"/>
                <w:szCs w:val="24"/>
                <w:rtl/>
              </w:rPr>
              <w:t>أخرى</w:t>
            </w:r>
          </w:p>
        </w:tc>
        <w:tc>
          <w:tcPr>
            <w:tcW w:w="1546" w:type="dxa"/>
            <w:noWrap/>
            <w:hideMark/>
          </w:tcPr>
          <w:p w14:paraId="392B84E1" w14:textId="77777777" w:rsidR="00802E7C" w:rsidRPr="00CE73D9"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CE73D9">
              <w:rPr>
                <w:rFonts w:ascii="Sakkal Majalla" w:eastAsia="Times New Roman" w:hAnsi="Sakkal Majalla" w:cs="Sakkal Majalla"/>
                <w:b/>
                <w:bCs/>
                <w:color w:val="000000"/>
                <w:sz w:val="24"/>
                <w:szCs w:val="24"/>
              </w:rPr>
              <w:t>1</w:t>
            </w:r>
          </w:p>
        </w:tc>
        <w:tc>
          <w:tcPr>
            <w:tcW w:w="1455" w:type="dxa"/>
            <w:noWrap/>
            <w:hideMark/>
          </w:tcPr>
          <w:p w14:paraId="559575FE" w14:textId="77777777" w:rsidR="00802E7C" w:rsidRPr="00CE73D9"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CE73D9">
              <w:rPr>
                <w:rFonts w:ascii="Sakkal Majalla" w:eastAsia="Times New Roman" w:hAnsi="Sakkal Majalla" w:cs="Sakkal Majalla"/>
                <w:b/>
                <w:bCs/>
                <w:color w:val="000000"/>
                <w:sz w:val="24"/>
                <w:szCs w:val="24"/>
              </w:rPr>
              <w:t>2</w:t>
            </w:r>
          </w:p>
        </w:tc>
      </w:tr>
      <w:tr w:rsidR="00802E7C" w:rsidRPr="00CE73D9" w14:paraId="7262F27A" w14:textId="77777777" w:rsidTr="00802E7C">
        <w:trPr>
          <w:trHeight w:val="355"/>
          <w:jc w:val="center"/>
        </w:trPr>
        <w:tc>
          <w:tcPr>
            <w:cnfStyle w:val="001000000000" w:firstRow="0" w:lastRow="0" w:firstColumn="1" w:lastColumn="0" w:oddVBand="0" w:evenVBand="0" w:oddHBand="0" w:evenHBand="0" w:firstRowFirstColumn="0" w:firstRowLastColumn="0" w:lastRowFirstColumn="0" w:lastRowLastColumn="0"/>
            <w:tcW w:w="5370" w:type="dxa"/>
            <w:noWrap/>
            <w:hideMark/>
          </w:tcPr>
          <w:p w14:paraId="600EA8D1" w14:textId="77777777" w:rsidR="00802E7C" w:rsidRPr="00CE73D9" w:rsidRDefault="00802E7C" w:rsidP="00D86185">
            <w:pPr>
              <w:bidi/>
              <w:spacing w:after="0" w:line="240" w:lineRule="auto"/>
              <w:rPr>
                <w:rFonts w:ascii="Sakkal Majalla" w:eastAsia="Times New Roman" w:hAnsi="Sakkal Majalla" w:cs="Sakkal Majalla"/>
                <w:color w:val="000000"/>
                <w:sz w:val="24"/>
                <w:szCs w:val="24"/>
              </w:rPr>
            </w:pPr>
            <w:r w:rsidRPr="00CE73D9">
              <w:rPr>
                <w:rFonts w:ascii="Sakkal Majalla" w:eastAsia="Times New Roman" w:hAnsi="Sakkal Majalla" w:cs="Sakkal Majalla"/>
                <w:color w:val="000000"/>
                <w:sz w:val="24"/>
                <w:szCs w:val="24"/>
                <w:rtl/>
              </w:rPr>
              <w:t xml:space="preserve">لا </w:t>
            </w:r>
            <w:r>
              <w:rPr>
                <w:rFonts w:ascii="Sakkal Majalla" w:eastAsia="Times New Roman" w:hAnsi="Sakkal Majalla" w:cs="Sakkal Majalla" w:hint="cs"/>
                <w:color w:val="000000"/>
                <w:sz w:val="24"/>
                <w:szCs w:val="24"/>
                <w:rtl/>
              </w:rPr>
              <w:t>أعرف</w:t>
            </w:r>
          </w:p>
        </w:tc>
        <w:tc>
          <w:tcPr>
            <w:tcW w:w="1546" w:type="dxa"/>
            <w:noWrap/>
            <w:hideMark/>
          </w:tcPr>
          <w:p w14:paraId="2D6F4D51" w14:textId="77777777" w:rsidR="00802E7C" w:rsidRPr="00CE73D9"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tl/>
              </w:rPr>
            </w:pPr>
            <w:r w:rsidRPr="00CE73D9">
              <w:rPr>
                <w:rFonts w:ascii="Sakkal Majalla" w:eastAsia="Times New Roman" w:hAnsi="Sakkal Majalla" w:cs="Sakkal Majalla"/>
                <w:b/>
                <w:bCs/>
                <w:color w:val="000000"/>
                <w:sz w:val="24"/>
                <w:szCs w:val="24"/>
              </w:rPr>
              <w:t>1</w:t>
            </w:r>
          </w:p>
        </w:tc>
        <w:tc>
          <w:tcPr>
            <w:tcW w:w="1455" w:type="dxa"/>
            <w:noWrap/>
            <w:hideMark/>
          </w:tcPr>
          <w:p w14:paraId="21F5EBC7" w14:textId="77777777" w:rsidR="00802E7C" w:rsidRPr="00CE73D9"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CE73D9">
              <w:rPr>
                <w:rFonts w:ascii="Sakkal Majalla" w:eastAsia="Times New Roman" w:hAnsi="Sakkal Majalla" w:cs="Sakkal Majalla"/>
                <w:b/>
                <w:bCs/>
                <w:color w:val="000000"/>
                <w:sz w:val="24"/>
                <w:szCs w:val="24"/>
              </w:rPr>
              <w:t>2</w:t>
            </w:r>
          </w:p>
        </w:tc>
      </w:tr>
      <w:tr w:rsidR="00802E7C" w:rsidRPr="00CE73D9" w14:paraId="6B7CB4F2" w14:textId="77777777" w:rsidTr="00802E7C">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5370" w:type="dxa"/>
            <w:noWrap/>
            <w:hideMark/>
          </w:tcPr>
          <w:p w14:paraId="58FD3392" w14:textId="77777777" w:rsidR="00802E7C" w:rsidRPr="00CE73D9" w:rsidRDefault="00802E7C" w:rsidP="00D86185">
            <w:pPr>
              <w:bidi/>
              <w:spacing w:after="0" w:line="240" w:lineRule="auto"/>
              <w:rPr>
                <w:rFonts w:ascii="Sakkal Majalla" w:eastAsia="Times New Roman" w:hAnsi="Sakkal Majalla" w:cs="Sakkal Majalla"/>
                <w:color w:val="000000"/>
                <w:sz w:val="24"/>
                <w:szCs w:val="24"/>
              </w:rPr>
            </w:pPr>
            <w:r w:rsidRPr="00CE73D9">
              <w:rPr>
                <w:rFonts w:ascii="Sakkal Majalla" w:eastAsia="Times New Roman" w:hAnsi="Sakkal Majalla" w:cs="Sakkal Majalla"/>
                <w:color w:val="000000"/>
                <w:sz w:val="24"/>
                <w:szCs w:val="24"/>
                <w:rtl/>
              </w:rPr>
              <w:t>جميع ما ذكر</w:t>
            </w:r>
          </w:p>
        </w:tc>
        <w:tc>
          <w:tcPr>
            <w:tcW w:w="1546" w:type="dxa"/>
            <w:noWrap/>
            <w:hideMark/>
          </w:tcPr>
          <w:p w14:paraId="04B04E9F" w14:textId="77777777" w:rsidR="00802E7C" w:rsidRPr="00CE73D9"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CE73D9">
              <w:rPr>
                <w:rFonts w:ascii="Sakkal Majalla" w:eastAsia="Times New Roman" w:hAnsi="Sakkal Majalla" w:cs="Sakkal Majalla"/>
                <w:b/>
                <w:bCs/>
                <w:color w:val="000000"/>
                <w:sz w:val="24"/>
                <w:szCs w:val="24"/>
              </w:rPr>
              <w:t>-</w:t>
            </w:r>
          </w:p>
        </w:tc>
        <w:tc>
          <w:tcPr>
            <w:tcW w:w="1455" w:type="dxa"/>
            <w:noWrap/>
            <w:hideMark/>
          </w:tcPr>
          <w:p w14:paraId="7AC4D06C" w14:textId="77777777" w:rsidR="00802E7C" w:rsidRPr="00CE73D9"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CE73D9">
              <w:rPr>
                <w:rFonts w:ascii="Sakkal Majalla" w:eastAsia="Times New Roman" w:hAnsi="Sakkal Majalla" w:cs="Sakkal Majalla"/>
                <w:b/>
                <w:bCs/>
                <w:color w:val="000000"/>
                <w:sz w:val="24"/>
                <w:szCs w:val="24"/>
              </w:rPr>
              <w:t>6</w:t>
            </w:r>
          </w:p>
        </w:tc>
      </w:tr>
      <w:tr w:rsidR="00802E7C" w:rsidRPr="00CE73D9" w14:paraId="09CF9B93" w14:textId="77777777" w:rsidTr="00802E7C">
        <w:trPr>
          <w:trHeight w:val="355"/>
          <w:jc w:val="center"/>
        </w:trPr>
        <w:tc>
          <w:tcPr>
            <w:cnfStyle w:val="001000000000" w:firstRow="0" w:lastRow="0" w:firstColumn="1" w:lastColumn="0" w:oddVBand="0" w:evenVBand="0" w:oddHBand="0" w:evenHBand="0" w:firstRowFirstColumn="0" w:firstRowLastColumn="0" w:lastRowFirstColumn="0" w:lastRowLastColumn="0"/>
            <w:tcW w:w="5370" w:type="dxa"/>
            <w:noWrap/>
            <w:hideMark/>
          </w:tcPr>
          <w:p w14:paraId="2A368F8B" w14:textId="77777777" w:rsidR="00802E7C" w:rsidRPr="00CE73D9" w:rsidRDefault="00802E7C" w:rsidP="00D86185">
            <w:pPr>
              <w:bidi/>
              <w:spacing w:after="0" w:line="240" w:lineRule="auto"/>
              <w:rPr>
                <w:rFonts w:ascii="Sakkal Majalla" w:eastAsia="Times New Roman" w:hAnsi="Sakkal Majalla" w:cs="Sakkal Majalla"/>
                <w:color w:val="000000"/>
                <w:sz w:val="24"/>
                <w:szCs w:val="24"/>
              </w:rPr>
            </w:pPr>
            <w:r w:rsidRPr="00CE73D9">
              <w:rPr>
                <w:rFonts w:ascii="Sakkal Majalla" w:eastAsia="Times New Roman" w:hAnsi="Sakkal Majalla" w:cs="Sakkal Majalla"/>
                <w:color w:val="000000"/>
                <w:sz w:val="24"/>
                <w:szCs w:val="24"/>
                <w:rtl/>
              </w:rPr>
              <w:t>عدم التنازل عن اي شيء اطلاقاً</w:t>
            </w:r>
          </w:p>
        </w:tc>
        <w:tc>
          <w:tcPr>
            <w:tcW w:w="1546" w:type="dxa"/>
            <w:noWrap/>
            <w:hideMark/>
          </w:tcPr>
          <w:p w14:paraId="0A2D8311" w14:textId="77777777" w:rsidR="00802E7C" w:rsidRPr="00CE73D9"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tl/>
              </w:rPr>
            </w:pPr>
            <w:r w:rsidRPr="00CE73D9">
              <w:rPr>
                <w:rFonts w:ascii="Sakkal Majalla" w:eastAsia="Times New Roman" w:hAnsi="Sakkal Majalla" w:cs="Sakkal Majalla"/>
                <w:b/>
                <w:bCs/>
                <w:color w:val="000000"/>
                <w:sz w:val="24"/>
                <w:szCs w:val="24"/>
              </w:rPr>
              <w:t>-</w:t>
            </w:r>
          </w:p>
        </w:tc>
        <w:tc>
          <w:tcPr>
            <w:tcW w:w="1455" w:type="dxa"/>
            <w:noWrap/>
            <w:hideMark/>
          </w:tcPr>
          <w:p w14:paraId="0F09E62A" w14:textId="77777777" w:rsidR="00802E7C" w:rsidRPr="00CE73D9" w:rsidRDefault="00802E7C" w:rsidP="00D86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CE73D9">
              <w:rPr>
                <w:rFonts w:ascii="Sakkal Majalla" w:eastAsia="Times New Roman" w:hAnsi="Sakkal Majalla" w:cs="Sakkal Majalla"/>
                <w:b/>
                <w:bCs/>
                <w:color w:val="000000"/>
                <w:sz w:val="24"/>
                <w:szCs w:val="24"/>
              </w:rPr>
              <w:t>4</w:t>
            </w:r>
          </w:p>
        </w:tc>
      </w:tr>
      <w:tr w:rsidR="00802E7C" w:rsidRPr="00CE73D9" w14:paraId="5A4F4B1D" w14:textId="77777777" w:rsidTr="00802E7C">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5370" w:type="dxa"/>
            <w:noWrap/>
          </w:tcPr>
          <w:p w14:paraId="7C90005C" w14:textId="77777777" w:rsidR="00802E7C" w:rsidRPr="00682D39" w:rsidRDefault="00802E7C" w:rsidP="00D86185">
            <w:pPr>
              <w:bidi/>
              <w:spacing w:after="0" w:line="240" w:lineRule="auto"/>
              <w:jc w:val="center"/>
              <w:rPr>
                <w:rFonts w:ascii="Sakkal Majalla" w:eastAsia="Times New Roman" w:hAnsi="Sakkal Majalla" w:cs="Sakkal Majalla"/>
                <w:color w:val="000000"/>
                <w:sz w:val="24"/>
                <w:szCs w:val="24"/>
                <w:rtl/>
              </w:rPr>
            </w:pPr>
            <w:r w:rsidRPr="00682D39">
              <w:rPr>
                <w:rFonts w:ascii="Sakkal Majalla" w:eastAsia="Times New Roman" w:hAnsi="Sakkal Majalla" w:cs="Sakkal Majalla" w:hint="cs"/>
                <w:color w:val="000000"/>
                <w:sz w:val="28"/>
                <w:szCs w:val="28"/>
                <w:rtl/>
              </w:rPr>
              <w:t xml:space="preserve">المجموع </w:t>
            </w:r>
          </w:p>
        </w:tc>
        <w:tc>
          <w:tcPr>
            <w:tcW w:w="1546" w:type="dxa"/>
            <w:noWrap/>
          </w:tcPr>
          <w:p w14:paraId="3B6ABED6" w14:textId="77777777" w:rsidR="00802E7C" w:rsidRPr="00682D39"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682D39">
              <w:rPr>
                <w:rFonts w:ascii="Sakkal Majalla" w:eastAsia="Times New Roman" w:hAnsi="Sakkal Majalla" w:cs="Sakkal Majalla" w:hint="cs"/>
                <w:b/>
                <w:bCs/>
                <w:color w:val="000000"/>
                <w:sz w:val="28"/>
                <w:szCs w:val="28"/>
                <w:rtl/>
              </w:rPr>
              <w:t>100</w:t>
            </w:r>
          </w:p>
        </w:tc>
        <w:tc>
          <w:tcPr>
            <w:tcW w:w="1455" w:type="dxa"/>
            <w:noWrap/>
          </w:tcPr>
          <w:p w14:paraId="0927E380" w14:textId="77777777" w:rsidR="00802E7C" w:rsidRPr="00682D39" w:rsidRDefault="00802E7C" w:rsidP="00D861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682D39">
              <w:rPr>
                <w:rFonts w:ascii="Sakkal Majalla" w:eastAsia="Times New Roman" w:hAnsi="Sakkal Majalla" w:cs="Sakkal Majalla" w:hint="cs"/>
                <w:b/>
                <w:bCs/>
                <w:color w:val="000000"/>
                <w:sz w:val="28"/>
                <w:szCs w:val="28"/>
                <w:rtl/>
              </w:rPr>
              <w:t>100</w:t>
            </w:r>
          </w:p>
        </w:tc>
      </w:tr>
    </w:tbl>
    <w:p w14:paraId="6BCA5AFD" w14:textId="77777777" w:rsidR="005A63DA" w:rsidRDefault="005A63DA" w:rsidP="00802E7C">
      <w:pPr>
        <w:bidi/>
        <w:spacing w:after="160" w:line="259" w:lineRule="auto"/>
        <w:rPr>
          <w:rFonts w:ascii="Sakkal Majalla" w:hAnsi="Sakkal Majalla" w:cs="Sakkal Majalla"/>
          <w:b/>
          <w:bCs/>
          <w:color w:val="C00000"/>
          <w:sz w:val="36"/>
          <w:szCs w:val="36"/>
          <w:rtl/>
          <w:lang w:bidi="ar-JO"/>
        </w:rPr>
      </w:pPr>
    </w:p>
    <w:p w14:paraId="0D4C4B38" w14:textId="4D119512" w:rsidR="00862A39" w:rsidRDefault="00E55347" w:rsidP="005A63DA">
      <w:pPr>
        <w:bidi/>
        <w:spacing w:after="160" w:line="259" w:lineRule="auto"/>
        <w:rPr>
          <w:rFonts w:ascii="Sakkal Majalla" w:hAnsi="Sakkal Majalla" w:cs="Sakkal Majalla"/>
          <w:b/>
          <w:bCs/>
          <w:color w:val="C00000"/>
          <w:sz w:val="36"/>
          <w:szCs w:val="36"/>
          <w:rtl/>
          <w:lang w:bidi="ar-JO"/>
        </w:rPr>
      </w:pPr>
      <w:r>
        <w:rPr>
          <w:rFonts w:ascii="Sakkal Majalla" w:hAnsi="Sakkal Majalla" w:cs="Sakkal Majalla" w:hint="cs"/>
          <w:b/>
          <w:bCs/>
          <w:color w:val="C00000"/>
          <w:sz w:val="36"/>
          <w:szCs w:val="36"/>
          <w:rtl/>
          <w:lang w:bidi="ar-JO"/>
        </w:rPr>
        <w:t>الرضى عن مو</w:t>
      </w:r>
      <w:r w:rsidR="000634DF">
        <w:rPr>
          <w:rFonts w:ascii="Sakkal Majalla" w:hAnsi="Sakkal Majalla" w:cs="Sakkal Majalla" w:hint="cs"/>
          <w:b/>
          <w:bCs/>
          <w:color w:val="C00000"/>
          <w:sz w:val="36"/>
          <w:szCs w:val="36"/>
          <w:rtl/>
          <w:lang w:bidi="ar-JO"/>
        </w:rPr>
        <w:t>ا</w:t>
      </w:r>
      <w:r>
        <w:rPr>
          <w:rFonts w:ascii="Sakkal Majalla" w:hAnsi="Sakkal Majalla" w:cs="Sakkal Majalla" w:hint="cs"/>
          <w:b/>
          <w:bCs/>
          <w:color w:val="C00000"/>
          <w:sz w:val="36"/>
          <w:szCs w:val="36"/>
          <w:rtl/>
          <w:lang w:bidi="ar-JO"/>
        </w:rPr>
        <w:t>قف الدول العربية من الخطة الامريكية للسلام</w:t>
      </w:r>
    </w:p>
    <w:p w14:paraId="05573597" w14:textId="13CB047C" w:rsidR="00DA5DF0" w:rsidRPr="00D2602E" w:rsidRDefault="00DA5DF0" w:rsidP="00D2602E">
      <w:pPr>
        <w:bidi/>
        <w:spacing w:after="160" w:line="259" w:lineRule="auto"/>
        <w:jc w:val="both"/>
        <w:rPr>
          <w:rFonts w:ascii="Sakkal Majalla" w:hAnsi="Sakkal Majalla" w:cs="Sakkal Majalla"/>
          <w:color w:val="000000" w:themeColor="text1"/>
          <w:sz w:val="28"/>
          <w:szCs w:val="28"/>
          <w:rtl/>
          <w:lang w:bidi="ar-JO"/>
        </w:rPr>
      </w:pPr>
      <w:r w:rsidRPr="00D2602E">
        <w:rPr>
          <w:rFonts w:ascii="Sakkal Majalla" w:hAnsi="Sakkal Majalla" w:cs="Sakkal Majalla" w:hint="cs"/>
          <w:color w:val="000000" w:themeColor="text1"/>
          <w:sz w:val="28"/>
          <w:szCs w:val="28"/>
          <w:rtl/>
          <w:lang w:bidi="ar-JO"/>
        </w:rPr>
        <w:t>أفاد</w:t>
      </w:r>
      <w:r w:rsidR="000634DF">
        <w:rPr>
          <w:rFonts w:ascii="Sakkal Majalla" w:hAnsi="Sakkal Majalla" w:cs="Sakkal Majalla" w:hint="cs"/>
          <w:color w:val="000000" w:themeColor="text1"/>
          <w:sz w:val="28"/>
          <w:szCs w:val="28"/>
          <w:rtl/>
          <w:lang w:bidi="ar-JO"/>
        </w:rPr>
        <w:t>ت</w:t>
      </w:r>
      <w:r w:rsidRPr="00D2602E">
        <w:rPr>
          <w:rFonts w:ascii="Sakkal Majalla" w:hAnsi="Sakkal Majalla" w:cs="Sakkal Majalla" w:hint="cs"/>
          <w:color w:val="000000" w:themeColor="text1"/>
          <w:sz w:val="28"/>
          <w:szCs w:val="28"/>
          <w:rtl/>
          <w:lang w:bidi="ar-JO"/>
        </w:rPr>
        <w:t xml:space="preserve"> الغالبية العظمى من</w:t>
      </w:r>
      <w:r w:rsidR="00D2602E" w:rsidRPr="00D2602E">
        <w:rPr>
          <w:rFonts w:ascii="Sakkal Majalla" w:hAnsi="Sakkal Majalla" w:cs="Sakkal Majalla" w:hint="cs"/>
          <w:color w:val="000000" w:themeColor="text1"/>
          <w:sz w:val="28"/>
          <w:szCs w:val="28"/>
          <w:rtl/>
          <w:lang w:bidi="ar-JO"/>
        </w:rPr>
        <w:t xml:space="preserve"> مستجيبي العينة الوطنية (72%) ومستجيبي عينة قادة الرأي (81%) انهم غير </w:t>
      </w:r>
      <w:r w:rsidR="000634DF">
        <w:rPr>
          <w:rFonts w:ascii="Sakkal Majalla" w:hAnsi="Sakkal Majalla" w:cs="Sakkal Majalla" w:hint="cs"/>
          <w:color w:val="000000" w:themeColor="text1"/>
          <w:sz w:val="28"/>
          <w:szCs w:val="28"/>
          <w:rtl/>
          <w:lang w:bidi="ar-JO"/>
        </w:rPr>
        <w:t>راضين</w:t>
      </w:r>
      <w:r w:rsidR="00D2602E" w:rsidRPr="00D2602E">
        <w:rPr>
          <w:rFonts w:ascii="Sakkal Majalla" w:hAnsi="Sakkal Majalla" w:cs="Sakkal Majalla" w:hint="cs"/>
          <w:color w:val="000000" w:themeColor="text1"/>
          <w:sz w:val="28"/>
          <w:szCs w:val="28"/>
          <w:rtl/>
          <w:lang w:bidi="ar-JO"/>
        </w:rPr>
        <w:t xml:space="preserve"> على الاطلاق عن موقف الدول العربية من خطة السلام الامريكية، وأفاد فقط (12%) من مستجيبي العينة الوطنية و (9%) من مستجيبي عينة قادة الرأي أنهم راضون بدرجة متوسطة عن موقف الدول العربية من خطة السلام الامريكية. </w:t>
      </w:r>
    </w:p>
    <w:p w14:paraId="4A80BA65" w14:textId="234A4A8F" w:rsidR="00643429" w:rsidRPr="00CF1A38" w:rsidRDefault="00E55347" w:rsidP="00694958">
      <w:pPr>
        <w:bidi/>
        <w:spacing w:after="0" w:line="259" w:lineRule="auto"/>
        <w:jc w:val="center"/>
        <w:rPr>
          <w:rFonts w:ascii="Sakkal Majalla" w:hAnsi="Sakkal Majalla" w:cs="Sakkal Majalla"/>
          <w:b/>
          <w:bCs/>
          <w:color w:val="000000" w:themeColor="text1"/>
          <w:sz w:val="24"/>
          <w:szCs w:val="24"/>
          <w:rtl/>
          <w:lang w:bidi="ar-JO"/>
        </w:rPr>
      </w:pPr>
      <w:r w:rsidRPr="00CF1A38">
        <w:rPr>
          <w:rFonts w:ascii="Sakkal Majalla" w:hAnsi="Sakkal Majalla" w:cs="Sakkal Majalla" w:hint="cs"/>
          <w:b/>
          <w:bCs/>
          <w:color w:val="000000" w:themeColor="text1"/>
          <w:sz w:val="24"/>
          <w:szCs w:val="24"/>
          <w:rtl/>
          <w:lang w:bidi="ar-JO"/>
        </w:rPr>
        <w:t>الشكل رقم (</w:t>
      </w:r>
      <w:r w:rsidR="005A63DA">
        <w:rPr>
          <w:rFonts w:ascii="Sakkal Majalla" w:hAnsi="Sakkal Majalla" w:cs="Sakkal Majalla" w:hint="cs"/>
          <w:b/>
          <w:bCs/>
          <w:color w:val="000000" w:themeColor="text1"/>
          <w:sz w:val="24"/>
          <w:szCs w:val="24"/>
          <w:rtl/>
          <w:lang w:bidi="ar-JO"/>
        </w:rPr>
        <w:t>12</w:t>
      </w:r>
      <w:r w:rsidRPr="00CF1A38">
        <w:rPr>
          <w:rFonts w:ascii="Sakkal Majalla" w:hAnsi="Sakkal Majalla" w:cs="Sakkal Majalla" w:hint="cs"/>
          <w:b/>
          <w:bCs/>
          <w:color w:val="000000" w:themeColor="text1"/>
          <w:sz w:val="24"/>
          <w:szCs w:val="24"/>
          <w:rtl/>
          <w:lang w:bidi="ar-JO"/>
        </w:rPr>
        <w:t xml:space="preserve">): </w:t>
      </w:r>
      <w:r w:rsidRPr="00CF1A38">
        <w:rPr>
          <w:rFonts w:ascii="Sakkal Majalla" w:hAnsi="Sakkal Majalla" w:cs="Sakkal Majalla"/>
          <w:b/>
          <w:bCs/>
          <w:color w:val="000000" w:themeColor="text1"/>
          <w:sz w:val="24"/>
          <w:szCs w:val="24"/>
          <w:rtl/>
          <w:lang w:bidi="ar-JO"/>
        </w:rPr>
        <w:t>الى أي درجة انت راض عن موقف الدو ل العربية من الخطة الامريكية للسلام (صفقة القرن)؟</w:t>
      </w:r>
    </w:p>
    <w:p w14:paraId="68AAB980" w14:textId="37BEDC15" w:rsidR="00643429" w:rsidRPr="006576E3" w:rsidRDefault="00E55347" w:rsidP="00643429">
      <w:pPr>
        <w:bidi/>
        <w:spacing w:after="160" w:line="259" w:lineRule="auto"/>
        <w:rPr>
          <w:rFonts w:ascii="Sakkal Majalla" w:hAnsi="Sakkal Majalla" w:cs="Sakkal Majalla"/>
          <w:color w:val="000000" w:themeColor="text1"/>
          <w:sz w:val="28"/>
          <w:szCs w:val="28"/>
          <w:rtl/>
          <w:lang w:bidi="ar-JO"/>
        </w:rPr>
      </w:pPr>
      <w:r>
        <w:rPr>
          <w:noProof/>
        </w:rPr>
        <w:drawing>
          <wp:inline distT="0" distB="0" distL="0" distR="0" wp14:anchorId="300DEC38" wp14:editId="4466061B">
            <wp:extent cx="5343525" cy="22288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19F68A" w14:textId="21A21EDE" w:rsidR="00E55347" w:rsidRDefault="00D2602E" w:rsidP="00CF1A38">
      <w:pPr>
        <w:bidi/>
        <w:spacing w:after="160" w:line="259" w:lineRule="auto"/>
        <w:jc w:val="both"/>
        <w:rPr>
          <w:rFonts w:ascii="Sakkal Majalla" w:hAnsi="Sakkal Majalla" w:cs="Sakkal Majalla"/>
          <w:color w:val="000000" w:themeColor="text1"/>
          <w:sz w:val="28"/>
          <w:szCs w:val="28"/>
          <w:rtl/>
          <w:lang w:bidi="ar-JO"/>
        </w:rPr>
      </w:pPr>
      <w:r>
        <w:rPr>
          <w:rFonts w:ascii="Sakkal Majalla" w:hAnsi="Sakkal Majalla" w:cs="Sakkal Majalla" w:hint="cs"/>
          <w:color w:val="000000" w:themeColor="text1"/>
          <w:sz w:val="28"/>
          <w:szCs w:val="28"/>
          <w:rtl/>
          <w:lang w:bidi="ar-JO"/>
        </w:rPr>
        <w:t xml:space="preserve">وعند السؤال عن مدى الرضى عن موقف السلطة الفلسطينية اتجاه الخطة الامريكية للسلام، أفاد (31%) من مستجيبي العينة الوطنية و(45%) من مستجيبي عينة قادة الرأي أنهم غير </w:t>
      </w:r>
      <w:r w:rsidR="000634DF">
        <w:rPr>
          <w:rFonts w:ascii="Sakkal Majalla" w:hAnsi="Sakkal Majalla" w:cs="Sakkal Majalla" w:hint="cs"/>
          <w:color w:val="000000" w:themeColor="text1"/>
          <w:sz w:val="28"/>
          <w:szCs w:val="28"/>
          <w:rtl/>
          <w:lang w:bidi="ar-JO"/>
        </w:rPr>
        <w:t>راضين</w:t>
      </w:r>
      <w:r>
        <w:rPr>
          <w:rFonts w:ascii="Sakkal Majalla" w:hAnsi="Sakkal Majalla" w:cs="Sakkal Majalla" w:hint="cs"/>
          <w:color w:val="000000" w:themeColor="text1"/>
          <w:sz w:val="28"/>
          <w:szCs w:val="28"/>
          <w:rtl/>
          <w:lang w:bidi="ar-JO"/>
        </w:rPr>
        <w:t xml:space="preserve"> على الاطلاق عن موقف السلطة الفلسطينية، فيما أفاد (26%) من مستجيبي العينة الوطنية و(18%) من مستجيبي عينة قادة الرأي انهم راضون بدرجة كبيرة عن موقف السلطة الفلسطينية تجاه الخطة الامريكية للسلام.</w:t>
      </w:r>
    </w:p>
    <w:p w14:paraId="341BEF42" w14:textId="1F875F36" w:rsidR="00E55347" w:rsidRPr="00CF1A38" w:rsidRDefault="00E55347" w:rsidP="00694958">
      <w:pPr>
        <w:bidi/>
        <w:spacing w:after="0" w:line="259" w:lineRule="auto"/>
        <w:jc w:val="center"/>
        <w:rPr>
          <w:rFonts w:ascii="Sakkal Majalla" w:hAnsi="Sakkal Majalla" w:cs="Sakkal Majalla"/>
          <w:b/>
          <w:bCs/>
          <w:color w:val="000000" w:themeColor="text1"/>
          <w:sz w:val="24"/>
          <w:szCs w:val="24"/>
          <w:rtl/>
          <w:lang w:bidi="ar-JO"/>
        </w:rPr>
      </w:pPr>
      <w:r w:rsidRPr="00CF1A38">
        <w:rPr>
          <w:rFonts w:ascii="Sakkal Majalla" w:hAnsi="Sakkal Majalla" w:cs="Sakkal Majalla" w:hint="cs"/>
          <w:b/>
          <w:bCs/>
          <w:color w:val="000000" w:themeColor="text1"/>
          <w:sz w:val="24"/>
          <w:szCs w:val="24"/>
          <w:rtl/>
          <w:lang w:bidi="ar-JO"/>
        </w:rPr>
        <w:t>الشكل رقم (</w:t>
      </w:r>
      <w:r w:rsidR="005A63DA">
        <w:rPr>
          <w:rFonts w:ascii="Sakkal Majalla" w:hAnsi="Sakkal Majalla" w:cs="Sakkal Majalla" w:hint="cs"/>
          <w:b/>
          <w:bCs/>
          <w:color w:val="000000" w:themeColor="text1"/>
          <w:sz w:val="24"/>
          <w:szCs w:val="24"/>
          <w:rtl/>
          <w:lang w:bidi="ar-JO"/>
        </w:rPr>
        <w:t>13</w:t>
      </w:r>
      <w:r w:rsidRPr="00CF1A38">
        <w:rPr>
          <w:rFonts w:ascii="Sakkal Majalla" w:hAnsi="Sakkal Majalla" w:cs="Sakkal Majalla" w:hint="cs"/>
          <w:b/>
          <w:bCs/>
          <w:color w:val="000000" w:themeColor="text1"/>
          <w:sz w:val="24"/>
          <w:szCs w:val="24"/>
          <w:rtl/>
          <w:lang w:bidi="ar-JO"/>
        </w:rPr>
        <w:t xml:space="preserve">): </w:t>
      </w:r>
      <w:r w:rsidRPr="00CF1A38">
        <w:rPr>
          <w:rFonts w:ascii="Sakkal Majalla" w:hAnsi="Sakkal Majalla" w:cs="Sakkal Majalla"/>
          <w:b/>
          <w:bCs/>
          <w:color w:val="000000" w:themeColor="text1"/>
          <w:sz w:val="24"/>
          <w:szCs w:val="24"/>
          <w:rtl/>
          <w:lang w:bidi="ar-JO"/>
        </w:rPr>
        <w:t xml:space="preserve">الى أي درجة انت راض عن موقف </w:t>
      </w:r>
      <w:r w:rsidRPr="00CF1A38">
        <w:rPr>
          <w:rFonts w:ascii="Sakkal Majalla" w:hAnsi="Sakkal Majalla" w:cs="Sakkal Majalla"/>
          <w:b/>
          <w:bCs/>
          <w:color w:val="FF0000"/>
          <w:sz w:val="24"/>
          <w:szCs w:val="24"/>
          <w:rtl/>
          <w:lang w:bidi="ar-JO"/>
        </w:rPr>
        <w:t xml:space="preserve">السلطة الفلسطينية </w:t>
      </w:r>
      <w:r w:rsidRPr="00CF1A38">
        <w:rPr>
          <w:rFonts w:ascii="Sakkal Majalla" w:hAnsi="Sakkal Majalla" w:cs="Sakkal Majalla"/>
          <w:b/>
          <w:bCs/>
          <w:color w:val="000000" w:themeColor="text1"/>
          <w:sz w:val="24"/>
          <w:szCs w:val="24"/>
          <w:rtl/>
          <w:lang w:bidi="ar-JO"/>
        </w:rPr>
        <w:t>اتجاه الخطة الامريكية للسلام (صفقة القرن)؟</w:t>
      </w:r>
    </w:p>
    <w:p w14:paraId="40041C28" w14:textId="77777777" w:rsidR="00E55347" w:rsidRDefault="00E55347" w:rsidP="00E55347">
      <w:pPr>
        <w:bidi/>
        <w:spacing w:after="160" w:line="259" w:lineRule="auto"/>
        <w:rPr>
          <w:rFonts w:ascii="Sakkal Majalla" w:hAnsi="Sakkal Majalla" w:cs="Sakkal Majalla"/>
          <w:color w:val="000000" w:themeColor="text1"/>
          <w:sz w:val="28"/>
          <w:szCs w:val="28"/>
          <w:rtl/>
          <w:lang w:bidi="ar-JO"/>
        </w:rPr>
      </w:pPr>
      <w:r>
        <w:rPr>
          <w:noProof/>
        </w:rPr>
        <w:lastRenderedPageBreak/>
        <w:drawing>
          <wp:inline distT="0" distB="0" distL="0" distR="0" wp14:anchorId="72ADCF91" wp14:editId="0B83D266">
            <wp:extent cx="5493385" cy="2400300"/>
            <wp:effectExtent l="0" t="0" r="1206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E68517" w14:textId="72FDE239" w:rsidR="00DA6B3B" w:rsidRDefault="00D2602E" w:rsidP="00D2602E">
      <w:pPr>
        <w:bidi/>
        <w:spacing w:after="160" w:line="259" w:lineRule="auto"/>
        <w:jc w:val="both"/>
        <w:rPr>
          <w:rFonts w:ascii="Sakkal Majalla" w:hAnsi="Sakkal Majalla" w:cs="Sakkal Majalla"/>
          <w:color w:val="000000" w:themeColor="text1"/>
          <w:sz w:val="28"/>
          <w:szCs w:val="28"/>
          <w:rtl/>
          <w:lang w:bidi="ar-JO"/>
        </w:rPr>
      </w:pPr>
      <w:r>
        <w:rPr>
          <w:rFonts w:ascii="Sakkal Majalla" w:hAnsi="Sakkal Majalla" w:cs="Sakkal Majalla" w:hint="cs"/>
          <w:color w:val="000000" w:themeColor="text1"/>
          <w:sz w:val="28"/>
          <w:szCs w:val="28"/>
          <w:rtl/>
          <w:lang w:bidi="ar-JO"/>
        </w:rPr>
        <w:t xml:space="preserve">وأبدى (19%) من مستجيبي العينة الوطنية و(31%) من مستجيبي عينة قادة الرأي عدم رضاهم المطلق </w:t>
      </w:r>
      <w:r w:rsidR="00F121F1">
        <w:rPr>
          <w:rFonts w:ascii="Sakkal Majalla" w:hAnsi="Sakkal Majalla" w:cs="Sakkal Majalla" w:hint="cs"/>
          <w:color w:val="000000" w:themeColor="text1"/>
          <w:sz w:val="28"/>
          <w:szCs w:val="28"/>
          <w:rtl/>
          <w:lang w:bidi="ar-JO"/>
        </w:rPr>
        <w:t>عن</w:t>
      </w:r>
      <w:r>
        <w:rPr>
          <w:rFonts w:ascii="Sakkal Majalla" w:hAnsi="Sakkal Majalla" w:cs="Sakkal Majalla" w:hint="cs"/>
          <w:color w:val="000000" w:themeColor="text1"/>
          <w:sz w:val="28"/>
          <w:szCs w:val="28"/>
          <w:rtl/>
          <w:lang w:bidi="ar-JO"/>
        </w:rPr>
        <w:t xml:space="preserve"> موقف حماس تجاه الخطة الامريكية للسلام، فيما أبدى (28%) من مستجيبي العينة و(20%) من مستجيبي عينة قادة الرأي راضاهم بدرجة كبيرة عن موقف حماس تجاه الخطة، وابدى رضاهم المتوسط عن موقف حماس تجاه الخطة الامريكية للسلام (22%) من مستجيبي العينة الوطنية و28%) من مستجيبي عينة قادة الرأي.</w:t>
      </w:r>
    </w:p>
    <w:p w14:paraId="6D204B35" w14:textId="425D270A" w:rsidR="00E55347" w:rsidRPr="00CF1A38" w:rsidRDefault="00E55347" w:rsidP="00694958">
      <w:pPr>
        <w:bidi/>
        <w:spacing w:after="0" w:line="259" w:lineRule="auto"/>
        <w:jc w:val="center"/>
        <w:rPr>
          <w:rFonts w:ascii="Sakkal Majalla" w:hAnsi="Sakkal Majalla" w:cs="Sakkal Majalla"/>
          <w:b/>
          <w:bCs/>
          <w:color w:val="000000" w:themeColor="text1"/>
          <w:sz w:val="24"/>
          <w:szCs w:val="24"/>
          <w:rtl/>
          <w:lang w:bidi="ar-JO"/>
        </w:rPr>
      </w:pPr>
      <w:r w:rsidRPr="00CF1A38">
        <w:rPr>
          <w:rFonts w:ascii="Sakkal Majalla" w:hAnsi="Sakkal Majalla" w:cs="Sakkal Majalla" w:hint="cs"/>
          <w:b/>
          <w:bCs/>
          <w:color w:val="000000" w:themeColor="text1"/>
          <w:sz w:val="24"/>
          <w:szCs w:val="24"/>
          <w:rtl/>
          <w:lang w:bidi="ar-JO"/>
        </w:rPr>
        <w:t>الشكل رقم (</w:t>
      </w:r>
      <w:r w:rsidR="005A63DA">
        <w:rPr>
          <w:rFonts w:ascii="Sakkal Majalla" w:hAnsi="Sakkal Majalla" w:cs="Sakkal Majalla" w:hint="cs"/>
          <w:b/>
          <w:bCs/>
          <w:color w:val="000000" w:themeColor="text1"/>
          <w:sz w:val="24"/>
          <w:szCs w:val="24"/>
          <w:rtl/>
          <w:lang w:bidi="ar-JO"/>
        </w:rPr>
        <w:t>14</w:t>
      </w:r>
      <w:r w:rsidRPr="00CF1A38">
        <w:rPr>
          <w:rFonts w:ascii="Sakkal Majalla" w:hAnsi="Sakkal Majalla" w:cs="Sakkal Majalla" w:hint="cs"/>
          <w:b/>
          <w:bCs/>
          <w:color w:val="000000" w:themeColor="text1"/>
          <w:sz w:val="24"/>
          <w:szCs w:val="24"/>
          <w:rtl/>
          <w:lang w:bidi="ar-JO"/>
        </w:rPr>
        <w:t xml:space="preserve">): </w:t>
      </w:r>
      <w:r w:rsidRPr="00CF1A38">
        <w:rPr>
          <w:rFonts w:ascii="Sakkal Majalla" w:hAnsi="Sakkal Majalla" w:cs="Sakkal Majalla"/>
          <w:b/>
          <w:bCs/>
          <w:color w:val="000000" w:themeColor="text1"/>
          <w:sz w:val="24"/>
          <w:szCs w:val="24"/>
          <w:rtl/>
          <w:lang w:bidi="ar-JO"/>
        </w:rPr>
        <w:t xml:space="preserve">الى أي درجة انت راض عن </w:t>
      </w:r>
      <w:r w:rsidRPr="00CF1A38">
        <w:rPr>
          <w:rFonts w:ascii="Sakkal Majalla" w:hAnsi="Sakkal Majalla" w:cs="Sakkal Majalla"/>
          <w:b/>
          <w:bCs/>
          <w:color w:val="FF0000"/>
          <w:sz w:val="24"/>
          <w:szCs w:val="24"/>
          <w:rtl/>
          <w:lang w:bidi="ar-JO"/>
        </w:rPr>
        <w:t xml:space="preserve">موقف حماس </w:t>
      </w:r>
      <w:r w:rsidRPr="00CF1A38">
        <w:rPr>
          <w:rFonts w:ascii="Sakkal Majalla" w:hAnsi="Sakkal Majalla" w:cs="Sakkal Majalla"/>
          <w:b/>
          <w:bCs/>
          <w:color w:val="000000" w:themeColor="text1"/>
          <w:sz w:val="24"/>
          <w:szCs w:val="24"/>
          <w:rtl/>
          <w:lang w:bidi="ar-JO"/>
        </w:rPr>
        <w:t>اتجاه الخطة الامريكية للسلام (صفقة القرن)؟</w:t>
      </w:r>
    </w:p>
    <w:p w14:paraId="6BD86E78" w14:textId="0AF223B9" w:rsidR="00E55347" w:rsidRDefault="00E55347" w:rsidP="00E55347">
      <w:pPr>
        <w:bidi/>
        <w:spacing w:after="160" w:line="259" w:lineRule="auto"/>
        <w:jc w:val="center"/>
        <w:rPr>
          <w:rFonts w:ascii="Sakkal Majalla" w:hAnsi="Sakkal Majalla" w:cs="Sakkal Majalla"/>
          <w:color w:val="000000" w:themeColor="text1"/>
          <w:sz w:val="28"/>
          <w:szCs w:val="28"/>
          <w:rtl/>
          <w:lang w:bidi="ar-JO"/>
        </w:rPr>
      </w:pPr>
      <w:r>
        <w:rPr>
          <w:noProof/>
        </w:rPr>
        <w:drawing>
          <wp:inline distT="0" distB="0" distL="0" distR="0" wp14:anchorId="6BF79F61" wp14:editId="73F37830">
            <wp:extent cx="5800725" cy="2343150"/>
            <wp:effectExtent l="0" t="0" r="9525"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sectPr w:rsidR="00E55347">
      <w:foot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24E29" w14:textId="77777777" w:rsidR="003F585E" w:rsidRDefault="003F585E">
      <w:pPr>
        <w:spacing w:after="0" w:line="240" w:lineRule="auto"/>
      </w:pPr>
      <w:r>
        <w:separator/>
      </w:r>
    </w:p>
  </w:endnote>
  <w:endnote w:type="continuationSeparator" w:id="0">
    <w:p w14:paraId="1B8F65FB" w14:textId="77777777" w:rsidR="003F585E" w:rsidRDefault="003F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akkal Majalla">
    <w:altName w:val="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017496"/>
      <w:docPartObj>
        <w:docPartGallery w:val="Page Numbers (Bottom of Page)"/>
        <w:docPartUnique/>
      </w:docPartObj>
    </w:sdtPr>
    <w:sdtEndPr>
      <w:rPr>
        <w:color w:val="7F7F7F" w:themeColor="background1" w:themeShade="7F"/>
        <w:spacing w:val="60"/>
      </w:rPr>
    </w:sdtEndPr>
    <w:sdtContent>
      <w:p w14:paraId="7B97D14B" w14:textId="77777777" w:rsidR="00A66598" w:rsidRDefault="00A6659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436D1" w:rsidRPr="000436D1">
          <w:rPr>
            <w:b/>
            <w:bCs/>
            <w:noProof/>
          </w:rPr>
          <w:t>8</w:t>
        </w:r>
        <w:r>
          <w:rPr>
            <w:b/>
            <w:bCs/>
            <w:noProof/>
          </w:rPr>
          <w:fldChar w:fldCharType="end"/>
        </w:r>
        <w:r>
          <w:rPr>
            <w:b/>
            <w:bCs/>
          </w:rPr>
          <w:t xml:space="preserve"> | </w:t>
        </w:r>
        <w:r>
          <w:rPr>
            <w:color w:val="7F7F7F" w:themeColor="background1" w:themeShade="7F"/>
            <w:spacing w:val="60"/>
          </w:rPr>
          <w:t>Page</w:t>
        </w:r>
      </w:p>
    </w:sdtContent>
  </w:sdt>
  <w:p w14:paraId="0A451BC4" w14:textId="77777777" w:rsidR="00A66598" w:rsidRDefault="00A66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23B01" w14:textId="77777777" w:rsidR="003F585E" w:rsidRDefault="003F585E">
      <w:pPr>
        <w:spacing w:after="0" w:line="240" w:lineRule="auto"/>
      </w:pPr>
      <w:r>
        <w:separator/>
      </w:r>
    </w:p>
  </w:footnote>
  <w:footnote w:type="continuationSeparator" w:id="0">
    <w:p w14:paraId="54322CC6" w14:textId="77777777" w:rsidR="003F585E" w:rsidRDefault="003F58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48C5"/>
    <w:multiLevelType w:val="hybridMultilevel"/>
    <w:tmpl w:val="B5285B00"/>
    <w:lvl w:ilvl="0" w:tplc="C650A176">
      <w:numFmt w:val="bullet"/>
      <w:lvlText w:val=""/>
      <w:lvlJc w:val="left"/>
      <w:pPr>
        <w:ind w:left="720" w:hanging="360"/>
      </w:pPr>
      <w:rPr>
        <w:rFonts w:ascii="Symbol" w:eastAsia="Sakkal Majalla"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64925"/>
    <w:multiLevelType w:val="hybridMultilevel"/>
    <w:tmpl w:val="87BCC01A"/>
    <w:lvl w:ilvl="0" w:tplc="F26CDED0">
      <w:start w:val="100"/>
      <w:numFmt w:val="bullet"/>
      <w:lvlText w:val=""/>
      <w:lvlJc w:val="left"/>
      <w:pPr>
        <w:ind w:left="720" w:hanging="360"/>
      </w:pPr>
      <w:rPr>
        <w:rFonts w:ascii="Symbol" w:eastAsia="Sakkal Majalla"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9E14FD"/>
    <w:multiLevelType w:val="hybridMultilevel"/>
    <w:tmpl w:val="A328B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25C7DE2"/>
    <w:multiLevelType w:val="hybridMultilevel"/>
    <w:tmpl w:val="8A8461A6"/>
    <w:lvl w:ilvl="0" w:tplc="89F4E2AC">
      <w:numFmt w:val="bullet"/>
      <w:lvlText w:val=""/>
      <w:lvlJc w:val="left"/>
      <w:pPr>
        <w:ind w:left="720" w:hanging="360"/>
      </w:pPr>
      <w:rPr>
        <w:rFonts w:ascii="Symbol" w:eastAsia="Sakkal Majalla"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DA4"/>
    <w:rsid w:val="00002B25"/>
    <w:rsid w:val="00020225"/>
    <w:rsid w:val="000436D1"/>
    <w:rsid w:val="0005170A"/>
    <w:rsid w:val="00056020"/>
    <w:rsid w:val="000634DF"/>
    <w:rsid w:val="00080FFA"/>
    <w:rsid w:val="00081D58"/>
    <w:rsid w:val="00084281"/>
    <w:rsid w:val="000D6974"/>
    <w:rsid w:val="001069BB"/>
    <w:rsid w:val="00113F29"/>
    <w:rsid w:val="00114B4F"/>
    <w:rsid w:val="00122332"/>
    <w:rsid w:val="00126A1B"/>
    <w:rsid w:val="001403D0"/>
    <w:rsid w:val="00153BBE"/>
    <w:rsid w:val="001605F5"/>
    <w:rsid w:val="00180789"/>
    <w:rsid w:val="0018339C"/>
    <w:rsid w:val="001E3626"/>
    <w:rsid w:val="0020508D"/>
    <w:rsid w:val="00225E61"/>
    <w:rsid w:val="0023479D"/>
    <w:rsid w:val="0023576B"/>
    <w:rsid w:val="0024243F"/>
    <w:rsid w:val="002673C8"/>
    <w:rsid w:val="00290013"/>
    <w:rsid w:val="002B2DB6"/>
    <w:rsid w:val="002E36DF"/>
    <w:rsid w:val="00305F62"/>
    <w:rsid w:val="00320815"/>
    <w:rsid w:val="00333E00"/>
    <w:rsid w:val="0033406E"/>
    <w:rsid w:val="00356F0E"/>
    <w:rsid w:val="00360665"/>
    <w:rsid w:val="00361DB2"/>
    <w:rsid w:val="00365702"/>
    <w:rsid w:val="00372A3A"/>
    <w:rsid w:val="00373C20"/>
    <w:rsid w:val="00376F58"/>
    <w:rsid w:val="0038148E"/>
    <w:rsid w:val="003843F7"/>
    <w:rsid w:val="003A15E3"/>
    <w:rsid w:val="003D2E64"/>
    <w:rsid w:val="003E4329"/>
    <w:rsid w:val="003F585E"/>
    <w:rsid w:val="004007F3"/>
    <w:rsid w:val="004032A2"/>
    <w:rsid w:val="004227B1"/>
    <w:rsid w:val="00427B65"/>
    <w:rsid w:val="00444E92"/>
    <w:rsid w:val="00450928"/>
    <w:rsid w:val="0045311C"/>
    <w:rsid w:val="004543CA"/>
    <w:rsid w:val="00482BA6"/>
    <w:rsid w:val="00491AD5"/>
    <w:rsid w:val="004A5036"/>
    <w:rsid w:val="004B762A"/>
    <w:rsid w:val="004D6C4A"/>
    <w:rsid w:val="004E19B6"/>
    <w:rsid w:val="004F6720"/>
    <w:rsid w:val="00502C81"/>
    <w:rsid w:val="0052771B"/>
    <w:rsid w:val="00585C1B"/>
    <w:rsid w:val="00595D26"/>
    <w:rsid w:val="005A63DA"/>
    <w:rsid w:val="005B0D86"/>
    <w:rsid w:val="005C2A0A"/>
    <w:rsid w:val="005C5972"/>
    <w:rsid w:val="005D3020"/>
    <w:rsid w:val="005E212C"/>
    <w:rsid w:val="00624210"/>
    <w:rsid w:val="00630DB8"/>
    <w:rsid w:val="00643429"/>
    <w:rsid w:val="0064797A"/>
    <w:rsid w:val="006576E3"/>
    <w:rsid w:val="006805E9"/>
    <w:rsid w:val="00682D39"/>
    <w:rsid w:val="00694958"/>
    <w:rsid w:val="006D1264"/>
    <w:rsid w:val="006D7673"/>
    <w:rsid w:val="006D7A36"/>
    <w:rsid w:val="006E22CB"/>
    <w:rsid w:val="006E64BC"/>
    <w:rsid w:val="006F2380"/>
    <w:rsid w:val="00711209"/>
    <w:rsid w:val="00736E53"/>
    <w:rsid w:val="0074064D"/>
    <w:rsid w:val="00740EFC"/>
    <w:rsid w:val="00742FFD"/>
    <w:rsid w:val="00744F3D"/>
    <w:rsid w:val="007500BB"/>
    <w:rsid w:val="00751413"/>
    <w:rsid w:val="007656C0"/>
    <w:rsid w:val="00781482"/>
    <w:rsid w:val="0079278C"/>
    <w:rsid w:val="007A523D"/>
    <w:rsid w:val="007B21BD"/>
    <w:rsid w:val="007C1AE9"/>
    <w:rsid w:val="007C1F05"/>
    <w:rsid w:val="007D5751"/>
    <w:rsid w:val="007D7AC3"/>
    <w:rsid w:val="007E7AB1"/>
    <w:rsid w:val="007F0492"/>
    <w:rsid w:val="00802E7C"/>
    <w:rsid w:val="00803857"/>
    <w:rsid w:val="00807D91"/>
    <w:rsid w:val="00836A7B"/>
    <w:rsid w:val="00847409"/>
    <w:rsid w:val="00862A39"/>
    <w:rsid w:val="00867BC1"/>
    <w:rsid w:val="0089061A"/>
    <w:rsid w:val="008A5BC7"/>
    <w:rsid w:val="008B5722"/>
    <w:rsid w:val="008C525D"/>
    <w:rsid w:val="008D459A"/>
    <w:rsid w:val="008E5D1E"/>
    <w:rsid w:val="008F6481"/>
    <w:rsid w:val="00907003"/>
    <w:rsid w:val="00910FF2"/>
    <w:rsid w:val="00911043"/>
    <w:rsid w:val="00914C9E"/>
    <w:rsid w:val="009259F6"/>
    <w:rsid w:val="00932686"/>
    <w:rsid w:val="00942BB7"/>
    <w:rsid w:val="00945F02"/>
    <w:rsid w:val="00960ED8"/>
    <w:rsid w:val="00970C23"/>
    <w:rsid w:val="00976894"/>
    <w:rsid w:val="00981603"/>
    <w:rsid w:val="00992392"/>
    <w:rsid w:val="009A26DB"/>
    <w:rsid w:val="009B1814"/>
    <w:rsid w:val="009D67CB"/>
    <w:rsid w:val="00A007AE"/>
    <w:rsid w:val="00A12A3F"/>
    <w:rsid w:val="00A17392"/>
    <w:rsid w:val="00A17B6E"/>
    <w:rsid w:val="00A21BEB"/>
    <w:rsid w:val="00A35933"/>
    <w:rsid w:val="00A51789"/>
    <w:rsid w:val="00A51A69"/>
    <w:rsid w:val="00A51E27"/>
    <w:rsid w:val="00A55281"/>
    <w:rsid w:val="00A66598"/>
    <w:rsid w:val="00A73B6A"/>
    <w:rsid w:val="00A83B8A"/>
    <w:rsid w:val="00AC30CF"/>
    <w:rsid w:val="00AC31C7"/>
    <w:rsid w:val="00AE0724"/>
    <w:rsid w:val="00AF3C60"/>
    <w:rsid w:val="00B21304"/>
    <w:rsid w:val="00B2221E"/>
    <w:rsid w:val="00B64510"/>
    <w:rsid w:val="00B659A1"/>
    <w:rsid w:val="00B65A6B"/>
    <w:rsid w:val="00B814A7"/>
    <w:rsid w:val="00B835A0"/>
    <w:rsid w:val="00BA2A8D"/>
    <w:rsid w:val="00BB5288"/>
    <w:rsid w:val="00BC253A"/>
    <w:rsid w:val="00BC2E68"/>
    <w:rsid w:val="00BC5737"/>
    <w:rsid w:val="00BE046C"/>
    <w:rsid w:val="00BF759A"/>
    <w:rsid w:val="00C0057F"/>
    <w:rsid w:val="00C16B28"/>
    <w:rsid w:val="00C21FCF"/>
    <w:rsid w:val="00C345D4"/>
    <w:rsid w:val="00C52382"/>
    <w:rsid w:val="00C55F41"/>
    <w:rsid w:val="00C60885"/>
    <w:rsid w:val="00C803A5"/>
    <w:rsid w:val="00CA6053"/>
    <w:rsid w:val="00CA6D6E"/>
    <w:rsid w:val="00CC1ADA"/>
    <w:rsid w:val="00CC7E6C"/>
    <w:rsid w:val="00CD0E67"/>
    <w:rsid w:val="00CE73D9"/>
    <w:rsid w:val="00CF1A38"/>
    <w:rsid w:val="00D2602E"/>
    <w:rsid w:val="00D51A19"/>
    <w:rsid w:val="00D52FDD"/>
    <w:rsid w:val="00D55B21"/>
    <w:rsid w:val="00D74DCF"/>
    <w:rsid w:val="00D916CD"/>
    <w:rsid w:val="00DA5DF0"/>
    <w:rsid w:val="00DA6B3B"/>
    <w:rsid w:val="00DB42DB"/>
    <w:rsid w:val="00DC0317"/>
    <w:rsid w:val="00DE5A21"/>
    <w:rsid w:val="00DF2E58"/>
    <w:rsid w:val="00E24DA4"/>
    <w:rsid w:val="00E36CF2"/>
    <w:rsid w:val="00E55347"/>
    <w:rsid w:val="00E811B2"/>
    <w:rsid w:val="00E8189D"/>
    <w:rsid w:val="00EB3C9B"/>
    <w:rsid w:val="00EE35CA"/>
    <w:rsid w:val="00EF23F2"/>
    <w:rsid w:val="00F07145"/>
    <w:rsid w:val="00F121F1"/>
    <w:rsid w:val="00F24908"/>
    <w:rsid w:val="00F26597"/>
    <w:rsid w:val="00F2746A"/>
    <w:rsid w:val="00F60540"/>
    <w:rsid w:val="00F85171"/>
    <w:rsid w:val="00FA7E81"/>
    <w:rsid w:val="00FB18A9"/>
    <w:rsid w:val="00FB48D3"/>
    <w:rsid w:val="00FB50D6"/>
    <w:rsid w:val="00FC4794"/>
    <w:rsid w:val="00FC69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12AB"/>
  <w15:chartTrackingRefBased/>
  <w15:docId w15:val="{A4C9D1AA-3FF7-4FA7-AD8A-BDE16ED9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D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4DA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24DA4"/>
  </w:style>
  <w:style w:type="table" w:styleId="GridTable4-Accent2">
    <w:name w:val="Grid Table 4 Accent 2"/>
    <w:basedOn w:val="TableNormal"/>
    <w:uiPriority w:val="49"/>
    <w:rsid w:val="0091104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2">
    <w:name w:val="List Table 3 Accent 2"/>
    <w:basedOn w:val="TableNormal"/>
    <w:uiPriority w:val="48"/>
    <w:rsid w:val="0029001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Grid">
    <w:name w:val="Table Grid"/>
    <w:basedOn w:val="TableNormal"/>
    <w:uiPriority w:val="39"/>
    <w:rsid w:val="00106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7CB"/>
    <w:rPr>
      <w:rFonts w:ascii="Segoe UI" w:hAnsi="Segoe UI" w:cs="Segoe UI"/>
      <w:sz w:val="18"/>
      <w:szCs w:val="18"/>
    </w:rPr>
  </w:style>
  <w:style w:type="paragraph" w:styleId="ListParagraph">
    <w:name w:val="List Paragraph"/>
    <w:basedOn w:val="Normal"/>
    <w:uiPriority w:val="34"/>
    <w:qFormat/>
    <w:rsid w:val="00FC4794"/>
    <w:pPr>
      <w:ind w:left="720"/>
      <w:contextualSpacing/>
    </w:pPr>
  </w:style>
  <w:style w:type="paragraph" w:styleId="NormalWeb">
    <w:name w:val="Normal (Web)"/>
    <w:basedOn w:val="Normal"/>
    <w:uiPriority w:val="99"/>
    <w:semiHidden/>
    <w:unhideWhenUsed/>
    <w:rsid w:val="00C60885"/>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A5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BC7"/>
  </w:style>
  <w:style w:type="table" w:styleId="GridTable5Dark-Accent2">
    <w:name w:val="Grid Table 5 Dark Accent 2"/>
    <w:basedOn w:val="TableNormal"/>
    <w:uiPriority w:val="50"/>
    <w:rsid w:val="00F249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4">
    <w:name w:val="Grid Table 4 Accent 4"/>
    <w:basedOn w:val="TableNormal"/>
    <w:uiPriority w:val="49"/>
    <w:rsid w:val="00F2490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B572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1919">
      <w:bodyDiv w:val="1"/>
      <w:marLeft w:val="0"/>
      <w:marRight w:val="0"/>
      <w:marTop w:val="0"/>
      <w:marBottom w:val="0"/>
      <w:divBdr>
        <w:top w:val="none" w:sz="0" w:space="0" w:color="auto"/>
        <w:left w:val="none" w:sz="0" w:space="0" w:color="auto"/>
        <w:bottom w:val="none" w:sz="0" w:space="0" w:color="auto"/>
        <w:right w:val="none" w:sz="0" w:space="0" w:color="auto"/>
      </w:divBdr>
    </w:div>
    <w:div w:id="107163157">
      <w:bodyDiv w:val="1"/>
      <w:marLeft w:val="0"/>
      <w:marRight w:val="0"/>
      <w:marTop w:val="0"/>
      <w:marBottom w:val="0"/>
      <w:divBdr>
        <w:top w:val="none" w:sz="0" w:space="0" w:color="auto"/>
        <w:left w:val="none" w:sz="0" w:space="0" w:color="auto"/>
        <w:bottom w:val="none" w:sz="0" w:space="0" w:color="auto"/>
        <w:right w:val="none" w:sz="0" w:space="0" w:color="auto"/>
      </w:divBdr>
    </w:div>
    <w:div w:id="237596396">
      <w:bodyDiv w:val="1"/>
      <w:marLeft w:val="0"/>
      <w:marRight w:val="0"/>
      <w:marTop w:val="0"/>
      <w:marBottom w:val="0"/>
      <w:divBdr>
        <w:top w:val="none" w:sz="0" w:space="0" w:color="auto"/>
        <w:left w:val="none" w:sz="0" w:space="0" w:color="auto"/>
        <w:bottom w:val="none" w:sz="0" w:space="0" w:color="auto"/>
        <w:right w:val="none" w:sz="0" w:space="0" w:color="auto"/>
      </w:divBdr>
    </w:div>
    <w:div w:id="353960421">
      <w:bodyDiv w:val="1"/>
      <w:marLeft w:val="0"/>
      <w:marRight w:val="0"/>
      <w:marTop w:val="0"/>
      <w:marBottom w:val="0"/>
      <w:divBdr>
        <w:top w:val="none" w:sz="0" w:space="0" w:color="auto"/>
        <w:left w:val="none" w:sz="0" w:space="0" w:color="auto"/>
        <w:bottom w:val="none" w:sz="0" w:space="0" w:color="auto"/>
        <w:right w:val="none" w:sz="0" w:space="0" w:color="auto"/>
      </w:divBdr>
    </w:div>
    <w:div w:id="355081719">
      <w:bodyDiv w:val="1"/>
      <w:marLeft w:val="0"/>
      <w:marRight w:val="0"/>
      <w:marTop w:val="0"/>
      <w:marBottom w:val="0"/>
      <w:divBdr>
        <w:top w:val="none" w:sz="0" w:space="0" w:color="auto"/>
        <w:left w:val="none" w:sz="0" w:space="0" w:color="auto"/>
        <w:bottom w:val="none" w:sz="0" w:space="0" w:color="auto"/>
        <w:right w:val="none" w:sz="0" w:space="0" w:color="auto"/>
      </w:divBdr>
    </w:div>
    <w:div w:id="396512720">
      <w:bodyDiv w:val="1"/>
      <w:marLeft w:val="0"/>
      <w:marRight w:val="0"/>
      <w:marTop w:val="0"/>
      <w:marBottom w:val="0"/>
      <w:divBdr>
        <w:top w:val="none" w:sz="0" w:space="0" w:color="auto"/>
        <w:left w:val="none" w:sz="0" w:space="0" w:color="auto"/>
        <w:bottom w:val="none" w:sz="0" w:space="0" w:color="auto"/>
        <w:right w:val="none" w:sz="0" w:space="0" w:color="auto"/>
      </w:divBdr>
    </w:div>
    <w:div w:id="403643346">
      <w:bodyDiv w:val="1"/>
      <w:marLeft w:val="0"/>
      <w:marRight w:val="0"/>
      <w:marTop w:val="0"/>
      <w:marBottom w:val="0"/>
      <w:divBdr>
        <w:top w:val="none" w:sz="0" w:space="0" w:color="auto"/>
        <w:left w:val="none" w:sz="0" w:space="0" w:color="auto"/>
        <w:bottom w:val="none" w:sz="0" w:space="0" w:color="auto"/>
        <w:right w:val="none" w:sz="0" w:space="0" w:color="auto"/>
      </w:divBdr>
    </w:div>
    <w:div w:id="403914131">
      <w:bodyDiv w:val="1"/>
      <w:marLeft w:val="0"/>
      <w:marRight w:val="0"/>
      <w:marTop w:val="0"/>
      <w:marBottom w:val="0"/>
      <w:divBdr>
        <w:top w:val="none" w:sz="0" w:space="0" w:color="auto"/>
        <w:left w:val="none" w:sz="0" w:space="0" w:color="auto"/>
        <w:bottom w:val="none" w:sz="0" w:space="0" w:color="auto"/>
        <w:right w:val="none" w:sz="0" w:space="0" w:color="auto"/>
      </w:divBdr>
    </w:div>
    <w:div w:id="415830419">
      <w:bodyDiv w:val="1"/>
      <w:marLeft w:val="0"/>
      <w:marRight w:val="0"/>
      <w:marTop w:val="0"/>
      <w:marBottom w:val="0"/>
      <w:divBdr>
        <w:top w:val="none" w:sz="0" w:space="0" w:color="auto"/>
        <w:left w:val="none" w:sz="0" w:space="0" w:color="auto"/>
        <w:bottom w:val="none" w:sz="0" w:space="0" w:color="auto"/>
        <w:right w:val="none" w:sz="0" w:space="0" w:color="auto"/>
      </w:divBdr>
    </w:div>
    <w:div w:id="417212779">
      <w:bodyDiv w:val="1"/>
      <w:marLeft w:val="0"/>
      <w:marRight w:val="0"/>
      <w:marTop w:val="0"/>
      <w:marBottom w:val="0"/>
      <w:divBdr>
        <w:top w:val="none" w:sz="0" w:space="0" w:color="auto"/>
        <w:left w:val="none" w:sz="0" w:space="0" w:color="auto"/>
        <w:bottom w:val="none" w:sz="0" w:space="0" w:color="auto"/>
        <w:right w:val="none" w:sz="0" w:space="0" w:color="auto"/>
      </w:divBdr>
    </w:div>
    <w:div w:id="491875740">
      <w:bodyDiv w:val="1"/>
      <w:marLeft w:val="0"/>
      <w:marRight w:val="0"/>
      <w:marTop w:val="0"/>
      <w:marBottom w:val="0"/>
      <w:divBdr>
        <w:top w:val="none" w:sz="0" w:space="0" w:color="auto"/>
        <w:left w:val="none" w:sz="0" w:space="0" w:color="auto"/>
        <w:bottom w:val="none" w:sz="0" w:space="0" w:color="auto"/>
        <w:right w:val="none" w:sz="0" w:space="0" w:color="auto"/>
      </w:divBdr>
    </w:div>
    <w:div w:id="523714532">
      <w:bodyDiv w:val="1"/>
      <w:marLeft w:val="0"/>
      <w:marRight w:val="0"/>
      <w:marTop w:val="0"/>
      <w:marBottom w:val="0"/>
      <w:divBdr>
        <w:top w:val="none" w:sz="0" w:space="0" w:color="auto"/>
        <w:left w:val="none" w:sz="0" w:space="0" w:color="auto"/>
        <w:bottom w:val="none" w:sz="0" w:space="0" w:color="auto"/>
        <w:right w:val="none" w:sz="0" w:space="0" w:color="auto"/>
      </w:divBdr>
    </w:div>
    <w:div w:id="545021201">
      <w:bodyDiv w:val="1"/>
      <w:marLeft w:val="0"/>
      <w:marRight w:val="0"/>
      <w:marTop w:val="0"/>
      <w:marBottom w:val="0"/>
      <w:divBdr>
        <w:top w:val="none" w:sz="0" w:space="0" w:color="auto"/>
        <w:left w:val="none" w:sz="0" w:space="0" w:color="auto"/>
        <w:bottom w:val="none" w:sz="0" w:space="0" w:color="auto"/>
        <w:right w:val="none" w:sz="0" w:space="0" w:color="auto"/>
      </w:divBdr>
    </w:div>
    <w:div w:id="554514374">
      <w:bodyDiv w:val="1"/>
      <w:marLeft w:val="0"/>
      <w:marRight w:val="0"/>
      <w:marTop w:val="0"/>
      <w:marBottom w:val="0"/>
      <w:divBdr>
        <w:top w:val="none" w:sz="0" w:space="0" w:color="auto"/>
        <w:left w:val="none" w:sz="0" w:space="0" w:color="auto"/>
        <w:bottom w:val="none" w:sz="0" w:space="0" w:color="auto"/>
        <w:right w:val="none" w:sz="0" w:space="0" w:color="auto"/>
      </w:divBdr>
    </w:div>
    <w:div w:id="582959537">
      <w:bodyDiv w:val="1"/>
      <w:marLeft w:val="0"/>
      <w:marRight w:val="0"/>
      <w:marTop w:val="0"/>
      <w:marBottom w:val="0"/>
      <w:divBdr>
        <w:top w:val="none" w:sz="0" w:space="0" w:color="auto"/>
        <w:left w:val="none" w:sz="0" w:space="0" w:color="auto"/>
        <w:bottom w:val="none" w:sz="0" w:space="0" w:color="auto"/>
        <w:right w:val="none" w:sz="0" w:space="0" w:color="auto"/>
      </w:divBdr>
    </w:div>
    <w:div w:id="627004869">
      <w:bodyDiv w:val="1"/>
      <w:marLeft w:val="0"/>
      <w:marRight w:val="0"/>
      <w:marTop w:val="0"/>
      <w:marBottom w:val="0"/>
      <w:divBdr>
        <w:top w:val="none" w:sz="0" w:space="0" w:color="auto"/>
        <w:left w:val="none" w:sz="0" w:space="0" w:color="auto"/>
        <w:bottom w:val="none" w:sz="0" w:space="0" w:color="auto"/>
        <w:right w:val="none" w:sz="0" w:space="0" w:color="auto"/>
      </w:divBdr>
    </w:div>
    <w:div w:id="641010339">
      <w:bodyDiv w:val="1"/>
      <w:marLeft w:val="0"/>
      <w:marRight w:val="0"/>
      <w:marTop w:val="0"/>
      <w:marBottom w:val="0"/>
      <w:divBdr>
        <w:top w:val="none" w:sz="0" w:space="0" w:color="auto"/>
        <w:left w:val="none" w:sz="0" w:space="0" w:color="auto"/>
        <w:bottom w:val="none" w:sz="0" w:space="0" w:color="auto"/>
        <w:right w:val="none" w:sz="0" w:space="0" w:color="auto"/>
      </w:divBdr>
    </w:div>
    <w:div w:id="649209937">
      <w:bodyDiv w:val="1"/>
      <w:marLeft w:val="0"/>
      <w:marRight w:val="0"/>
      <w:marTop w:val="0"/>
      <w:marBottom w:val="0"/>
      <w:divBdr>
        <w:top w:val="none" w:sz="0" w:space="0" w:color="auto"/>
        <w:left w:val="none" w:sz="0" w:space="0" w:color="auto"/>
        <w:bottom w:val="none" w:sz="0" w:space="0" w:color="auto"/>
        <w:right w:val="none" w:sz="0" w:space="0" w:color="auto"/>
      </w:divBdr>
    </w:div>
    <w:div w:id="757868373">
      <w:bodyDiv w:val="1"/>
      <w:marLeft w:val="0"/>
      <w:marRight w:val="0"/>
      <w:marTop w:val="0"/>
      <w:marBottom w:val="0"/>
      <w:divBdr>
        <w:top w:val="none" w:sz="0" w:space="0" w:color="auto"/>
        <w:left w:val="none" w:sz="0" w:space="0" w:color="auto"/>
        <w:bottom w:val="none" w:sz="0" w:space="0" w:color="auto"/>
        <w:right w:val="none" w:sz="0" w:space="0" w:color="auto"/>
      </w:divBdr>
    </w:div>
    <w:div w:id="768889299">
      <w:bodyDiv w:val="1"/>
      <w:marLeft w:val="0"/>
      <w:marRight w:val="0"/>
      <w:marTop w:val="0"/>
      <w:marBottom w:val="0"/>
      <w:divBdr>
        <w:top w:val="none" w:sz="0" w:space="0" w:color="auto"/>
        <w:left w:val="none" w:sz="0" w:space="0" w:color="auto"/>
        <w:bottom w:val="none" w:sz="0" w:space="0" w:color="auto"/>
        <w:right w:val="none" w:sz="0" w:space="0" w:color="auto"/>
      </w:divBdr>
    </w:div>
    <w:div w:id="846939159">
      <w:bodyDiv w:val="1"/>
      <w:marLeft w:val="0"/>
      <w:marRight w:val="0"/>
      <w:marTop w:val="0"/>
      <w:marBottom w:val="0"/>
      <w:divBdr>
        <w:top w:val="none" w:sz="0" w:space="0" w:color="auto"/>
        <w:left w:val="none" w:sz="0" w:space="0" w:color="auto"/>
        <w:bottom w:val="none" w:sz="0" w:space="0" w:color="auto"/>
        <w:right w:val="none" w:sz="0" w:space="0" w:color="auto"/>
      </w:divBdr>
    </w:div>
    <w:div w:id="897400288">
      <w:bodyDiv w:val="1"/>
      <w:marLeft w:val="0"/>
      <w:marRight w:val="0"/>
      <w:marTop w:val="0"/>
      <w:marBottom w:val="0"/>
      <w:divBdr>
        <w:top w:val="none" w:sz="0" w:space="0" w:color="auto"/>
        <w:left w:val="none" w:sz="0" w:space="0" w:color="auto"/>
        <w:bottom w:val="none" w:sz="0" w:space="0" w:color="auto"/>
        <w:right w:val="none" w:sz="0" w:space="0" w:color="auto"/>
      </w:divBdr>
    </w:div>
    <w:div w:id="911429261">
      <w:bodyDiv w:val="1"/>
      <w:marLeft w:val="0"/>
      <w:marRight w:val="0"/>
      <w:marTop w:val="0"/>
      <w:marBottom w:val="0"/>
      <w:divBdr>
        <w:top w:val="none" w:sz="0" w:space="0" w:color="auto"/>
        <w:left w:val="none" w:sz="0" w:space="0" w:color="auto"/>
        <w:bottom w:val="none" w:sz="0" w:space="0" w:color="auto"/>
        <w:right w:val="none" w:sz="0" w:space="0" w:color="auto"/>
      </w:divBdr>
    </w:div>
    <w:div w:id="977805028">
      <w:bodyDiv w:val="1"/>
      <w:marLeft w:val="0"/>
      <w:marRight w:val="0"/>
      <w:marTop w:val="0"/>
      <w:marBottom w:val="0"/>
      <w:divBdr>
        <w:top w:val="none" w:sz="0" w:space="0" w:color="auto"/>
        <w:left w:val="none" w:sz="0" w:space="0" w:color="auto"/>
        <w:bottom w:val="none" w:sz="0" w:space="0" w:color="auto"/>
        <w:right w:val="none" w:sz="0" w:space="0" w:color="auto"/>
      </w:divBdr>
    </w:div>
    <w:div w:id="991250885">
      <w:bodyDiv w:val="1"/>
      <w:marLeft w:val="0"/>
      <w:marRight w:val="0"/>
      <w:marTop w:val="0"/>
      <w:marBottom w:val="0"/>
      <w:divBdr>
        <w:top w:val="none" w:sz="0" w:space="0" w:color="auto"/>
        <w:left w:val="none" w:sz="0" w:space="0" w:color="auto"/>
        <w:bottom w:val="none" w:sz="0" w:space="0" w:color="auto"/>
        <w:right w:val="none" w:sz="0" w:space="0" w:color="auto"/>
      </w:divBdr>
    </w:div>
    <w:div w:id="1047030098">
      <w:bodyDiv w:val="1"/>
      <w:marLeft w:val="0"/>
      <w:marRight w:val="0"/>
      <w:marTop w:val="0"/>
      <w:marBottom w:val="0"/>
      <w:divBdr>
        <w:top w:val="none" w:sz="0" w:space="0" w:color="auto"/>
        <w:left w:val="none" w:sz="0" w:space="0" w:color="auto"/>
        <w:bottom w:val="none" w:sz="0" w:space="0" w:color="auto"/>
        <w:right w:val="none" w:sz="0" w:space="0" w:color="auto"/>
      </w:divBdr>
    </w:div>
    <w:div w:id="1131676734">
      <w:bodyDiv w:val="1"/>
      <w:marLeft w:val="0"/>
      <w:marRight w:val="0"/>
      <w:marTop w:val="0"/>
      <w:marBottom w:val="0"/>
      <w:divBdr>
        <w:top w:val="none" w:sz="0" w:space="0" w:color="auto"/>
        <w:left w:val="none" w:sz="0" w:space="0" w:color="auto"/>
        <w:bottom w:val="none" w:sz="0" w:space="0" w:color="auto"/>
        <w:right w:val="none" w:sz="0" w:space="0" w:color="auto"/>
      </w:divBdr>
    </w:div>
    <w:div w:id="1133599969">
      <w:bodyDiv w:val="1"/>
      <w:marLeft w:val="0"/>
      <w:marRight w:val="0"/>
      <w:marTop w:val="0"/>
      <w:marBottom w:val="0"/>
      <w:divBdr>
        <w:top w:val="none" w:sz="0" w:space="0" w:color="auto"/>
        <w:left w:val="none" w:sz="0" w:space="0" w:color="auto"/>
        <w:bottom w:val="none" w:sz="0" w:space="0" w:color="auto"/>
        <w:right w:val="none" w:sz="0" w:space="0" w:color="auto"/>
      </w:divBdr>
    </w:div>
    <w:div w:id="1144346947">
      <w:bodyDiv w:val="1"/>
      <w:marLeft w:val="0"/>
      <w:marRight w:val="0"/>
      <w:marTop w:val="0"/>
      <w:marBottom w:val="0"/>
      <w:divBdr>
        <w:top w:val="none" w:sz="0" w:space="0" w:color="auto"/>
        <w:left w:val="none" w:sz="0" w:space="0" w:color="auto"/>
        <w:bottom w:val="none" w:sz="0" w:space="0" w:color="auto"/>
        <w:right w:val="none" w:sz="0" w:space="0" w:color="auto"/>
      </w:divBdr>
    </w:div>
    <w:div w:id="1290934236">
      <w:bodyDiv w:val="1"/>
      <w:marLeft w:val="0"/>
      <w:marRight w:val="0"/>
      <w:marTop w:val="0"/>
      <w:marBottom w:val="0"/>
      <w:divBdr>
        <w:top w:val="none" w:sz="0" w:space="0" w:color="auto"/>
        <w:left w:val="none" w:sz="0" w:space="0" w:color="auto"/>
        <w:bottom w:val="none" w:sz="0" w:space="0" w:color="auto"/>
        <w:right w:val="none" w:sz="0" w:space="0" w:color="auto"/>
      </w:divBdr>
    </w:div>
    <w:div w:id="1333951469">
      <w:bodyDiv w:val="1"/>
      <w:marLeft w:val="0"/>
      <w:marRight w:val="0"/>
      <w:marTop w:val="0"/>
      <w:marBottom w:val="0"/>
      <w:divBdr>
        <w:top w:val="none" w:sz="0" w:space="0" w:color="auto"/>
        <w:left w:val="none" w:sz="0" w:space="0" w:color="auto"/>
        <w:bottom w:val="none" w:sz="0" w:space="0" w:color="auto"/>
        <w:right w:val="none" w:sz="0" w:space="0" w:color="auto"/>
      </w:divBdr>
    </w:div>
    <w:div w:id="1397514699">
      <w:bodyDiv w:val="1"/>
      <w:marLeft w:val="0"/>
      <w:marRight w:val="0"/>
      <w:marTop w:val="0"/>
      <w:marBottom w:val="0"/>
      <w:divBdr>
        <w:top w:val="none" w:sz="0" w:space="0" w:color="auto"/>
        <w:left w:val="none" w:sz="0" w:space="0" w:color="auto"/>
        <w:bottom w:val="none" w:sz="0" w:space="0" w:color="auto"/>
        <w:right w:val="none" w:sz="0" w:space="0" w:color="auto"/>
      </w:divBdr>
    </w:div>
    <w:div w:id="1442997071">
      <w:bodyDiv w:val="1"/>
      <w:marLeft w:val="0"/>
      <w:marRight w:val="0"/>
      <w:marTop w:val="0"/>
      <w:marBottom w:val="0"/>
      <w:divBdr>
        <w:top w:val="none" w:sz="0" w:space="0" w:color="auto"/>
        <w:left w:val="none" w:sz="0" w:space="0" w:color="auto"/>
        <w:bottom w:val="none" w:sz="0" w:space="0" w:color="auto"/>
        <w:right w:val="none" w:sz="0" w:space="0" w:color="auto"/>
      </w:divBdr>
    </w:div>
    <w:div w:id="1456170467">
      <w:bodyDiv w:val="1"/>
      <w:marLeft w:val="0"/>
      <w:marRight w:val="0"/>
      <w:marTop w:val="0"/>
      <w:marBottom w:val="0"/>
      <w:divBdr>
        <w:top w:val="none" w:sz="0" w:space="0" w:color="auto"/>
        <w:left w:val="none" w:sz="0" w:space="0" w:color="auto"/>
        <w:bottom w:val="none" w:sz="0" w:space="0" w:color="auto"/>
        <w:right w:val="none" w:sz="0" w:space="0" w:color="auto"/>
      </w:divBdr>
    </w:div>
    <w:div w:id="1538544638">
      <w:bodyDiv w:val="1"/>
      <w:marLeft w:val="0"/>
      <w:marRight w:val="0"/>
      <w:marTop w:val="0"/>
      <w:marBottom w:val="0"/>
      <w:divBdr>
        <w:top w:val="none" w:sz="0" w:space="0" w:color="auto"/>
        <w:left w:val="none" w:sz="0" w:space="0" w:color="auto"/>
        <w:bottom w:val="none" w:sz="0" w:space="0" w:color="auto"/>
        <w:right w:val="none" w:sz="0" w:space="0" w:color="auto"/>
      </w:divBdr>
    </w:div>
    <w:div w:id="1848014867">
      <w:bodyDiv w:val="1"/>
      <w:marLeft w:val="0"/>
      <w:marRight w:val="0"/>
      <w:marTop w:val="0"/>
      <w:marBottom w:val="0"/>
      <w:divBdr>
        <w:top w:val="none" w:sz="0" w:space="0" w:color="auto"/>
        <w:left w:val="none" w:sz="0" w:space="0" w:color="auto"/>
        <w:bottom w:val="none" w:sz="0" w:space="0" w:color="auto"/>
        <w:right w:val="none" w:sz="0" w:space="0" w:color="auto"/>
      </w:divBdr>
    </w:div>
    <w:div w:id="1870289177">
      <w:bodyDiv w:val="1"/>
      <w:marLeft w:val="0"/>
      <w:marRight w:val="0"/>
      <w:marTop w:val="0"/>
      <w:marBottom w:val="0"/>
      <w:divBdr>
        <w:top w:val="none" w:sz="0" w:space="0" w:color="auto"/>
        <w:left w:val="none" w:sz="0" w:space="0" w:color="auto"/>
        <w:bottom w:val="none" w:sz="0" w:space="0" w:color="auto"/>
        <w:right w:val="none" w:sz="0" w:space="0" w:color="auto"/>
      </w:divBdr>
    </w:div>
    <w:div w:id="1901557982">
      <w:bodyDiv w:val="1"/>
      <w:marLeft w:val="0"/>
      <w:marRight w:val="0"/>
      <w:marTop w:val="0"/>
      <w:marBottom w:val="0"/>
      <w:divBdr>
        <w:top w:val="none" w:sz="0" w:space="0" w:color="auto"/>
        <w:left w:val="none" w:sz="0" w:space="0" w:color="auto"/>
        <w:bottom w:val="none" w:sz="0" w:space="0" w:color="auto"/>
        <w:right w:val="none" w:sz="0" w:space="0" w:color="auto"/>
      </w:divBdr>
    </w:div>
    <w:div w:id="1962302544">
      <w:bodyDiv w:val="1"/>
      <w:marLeft w:val="0"/>
      <w:marRight w:val="0"/>
      <w:marTop w:val="0"/>
      <w:marBottom w:val="0"/>
      <w:divBdr>
        <w:top w:val="none" w:sz="0" w:space="0" w:color="auto"/>
        <w:left w:val="none" w:sz="0" w:space="0" w:color="auto"/>
        <w:bottom w:val="none" w:sz="0" w:space="0" w:color="auto"/>
        <w:right w:val="none" w:sz="0" w:space="0" w:color="auto"/>
      </w:divBdr>
    </w:div>
    <w:div w:id="206683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w.alkhatib.CSS-JORDAN\Desktop\&#1606;&#1576;&#1590;%20&#1575;&#1604;&#1588;&#1575;&#1585;&#1593;%20&#1575;&#1604;&#1575;&#1585;&#1583;&#1606;&#1610;%20-13\&#1575;&#1604;&#1608;&#1591;&#1606;&#1610;&#1577;%20&#1608;&#1602;&#1575;&#1583;&#1577;%20&#1575;&#1604;&#1585;&#1575;&#161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Sakkal Majalla" panose="02000000000000000000" pitchFamily="2" charset="-78"/>
                <a:ea typeface="+mn-ea"/>
                <a:cs typeface="Sakkal Majalla" panose="02000000000000000000" pitchFamily="2" charset="-78"/>
              </a:defRPr>
            </a:pPr>
            <a:r>
              <a:rPr lang="ar-JO"/>
              <a:t> هل تعتقد أن الأمور في الأردن تسير في الاتجاه الصحيح ام الاتجاه الخاطئ؟</a:t>
            </a:r>
            <a:endParaRPr lang="en-US"/>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solidFill>
              <a:latin typeface="Sakkal Majalla" panose="02000000000000000000" pitchFamily="2" charset="-78"/>
              <a:ea typeface="+mn-ea"/>
              <a:cs typeface="Sakkal Majalla" panose="02000000000000000000" pitchFamily="2" charset="-78"/>
            </a:defRPr>
          </a:pPr>
          <a:endParaRPr lang="en-US"/>
        </a:p>
      </c:txPr>
    </c:title>
    <c:autoTitleDeleted val="0"/>
    <c:plotArea>
      <c:layout/>
      <c:barChart>
        <c:barDir val="col"/>
        <c:grouping val="clustered"/>
        <c:varyColors val="0"/>
        <c:ser>
          <c:idx val="0"/>
          <c:order val="0"/>
          <c:tx>
            <c:strRef>
              <c:f>Sheet1!$J$57</c:f>
              <c:strCache>
                <c:ptCount val="1"/>
                <c:pt idx="0">
                  <c:v>العينة الوطنية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Sheet1!$I$58:$I$61</c:f>
              <c:strCache>
                <c:ptCount val="3"/>
                <c:pt idx="0">
                  <c:v>تسير في الاتجاه الصحيح</c:v>
                </c:pt>
                <c:pt idx="1">
                  <c:v>تسير في الاتجاه الخاطئ</c:v>
                </c:pt>
                <c:pt idx="2">
                  <c:v>لا أعرف </c:v>
                </c:pt>
              </c:strCache>
            </c:strRef>
          </c:cat>
          <c:val>
            <c:numRef>
              <c:f>Sheet1!$J$58:$J$61</c:f>
              <c:numCache>
                <c:formatCode>0</c:formatCode>
                <c:ptCount val="3"/>
                <c:pt idx="0">
                  <c:v>31.6</c:v>
                </c:pt>
                <c:pt idx="1">
                  <c:v>66.599999999999994</c:v>
                </c:pt>
                <c:pt idx="2">
                  <c:v>1.7</c:v>
                </c:pt>
              </c:numCache>
            </c:numRef>
          </c:val>
          <c:extLst xmlns:c16r2="http://schemas.microsoft.com/office/drawing/2015/06/chart">
            <c:ext xmlns:c16="http://schemas.microsoft.com/office/drawing/2014/chart" uri="{C3380CC4-5D6E-409C-BE32-E72D297353CC}">
              <c16:uniqueId val="{00000000-3F6E-4AE5-A09F-EBE6D875827B}"/>
            </c:ext>
          </c:extLst>
        </c:ser>
        <c:ser>
          <c:idx val="1"/>
          <c:order val="1"/>
          <c:tx>
            <c:strRef>
              <c:f>Sheet1!$K$57</c:f>
              <c:strCache>
                <c:ptCount val="1"/>
                <c:pt idx="0">
                  <c:v>عينة قادة الرأي</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Sheet1!$I$58:$I$61</c:f>
              <c:strCache>
                <c:ptCount val="3"/>
                <c:pt idx="0">
                  <c:v>تسير في الاتجاه الصحيح</c:v>
                </c:pt>
                <c:pt idx="1">
                  <c:v>تسير في الاتجاه الخاطئ</c:v>
                </c:pt>
                <c:pt idx="2">
                  <c:v>لا أعرف </c:v>
                </c:pt>
              </c:strCache>
            </c:strRef>
          </c:cat>
          <c:val>
            <c:numRef>
              <c:f>Sheet1!$K$58:$K$61</c:f>
              <c:numCache>
                <c:formatCode>0</c:formatCode>
                <c:ptCount val="3"/>
                <c:pt idx="0">
                  <c:v>47.6</c:v>
                </c:pt>
                <c:pt idx="1">
                  <c:v>47.6</c:v>
                </c:pt>
                <c:pt idx="2">
                  <c:v>4.2</c:v>
                </c:pt>
              </c:numCache>
            </c:numRef>
          </c:val>
          <c:extLst xmlns:c16r2="http://schemas.microsoft.com/office/drawing/2015/06/chart">
            <c:ext xmlns:c16="http://schemas.microsoft.com/office/drawing/2014/chart" uri="{C3380CC4-5D6E-409C-BE32-E72D297353CC}">
              <c16:uniqueId val="{00000001-3F6E-4AE5-A09F-EBE6D875827B}"/>
            </c:ext>
          </c:extLst>
        </c:ser>
        <c:dLbls>
          <c:showLegendKey val="0"/>
          <c:showVal val="0"/>
          <c:showCatName val="0"/>
          <c:showSerName val="0"/>
          <c:showPercent val="0"/>
          <c:showBubbleSize val="0"/>
        </c:dLbls>
        <c:gapWidth val="219"/>
        <c:overlap val="-27"/>
        <c:axId val="260235360"/>
        <c:axId val="260236480"/>
      </c:barChart>
      <c:catAx>
        <c:axId val="26023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crossAx val="260236480"/>
        <c:crosses val="autoZero"/>
        <c:auto val="1"/>
        <c:lblAlgn val="ctr"/>
        <c:lblOffset val="100"/>
        <c:noMultiLvlLbl val="0"/>
      </c:catAx>
      <c:valAx>
        <c:axId val="260236480"/>
        <c:scaling>
          <c:orientation val="minMax"/>
        </c:scaling>
        <c:delete val="1"/>
        <c:axPos val="l"/>
        <c:numFmt formatCode="0" sourceLinked="1"/>
        <c:majorTickMark val="none"/>
        <c:minorTickMark val="none"/>
        <c:tickLblPos val="nextTo"/>
        <c:crossAx val="26023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Sakkal Majalla" panose="02000000000000000000" pitchFamily="2" charset="-78"/>
          <a:cs typeface="Sakkal Majalla" panose="02000000000000000000" pitchFamily="2" charset="-78"/>
        </a:defRPr>
      </a:pPr>
      <a:endParaRPr lang="en-US"/>
    </a:p>
  </c:txPr>
  <c:externalData r:id="rId3">
    <c:autoUpdate val="1"/>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Sheet1!$J$562</c:f>
              <c:strCache>
                <c:ptCount val="1"/>
                <c:pt idx="0">
                  <c:v>العينة الوطنية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Sheet1!$I$563:$I$567</c:f>
              <c:strCache>
                <c:ptCount val="5"/>
                <c:pt idx="0">
                  <c:v>راض الى درجة كبيرة</c:v>
                </c:pt>
                <c:pt idx="1">
                  <c:v>راض الى درجة متوسطة</c:v>
                </c:pt>
                <c:pt idx="2">
                  <c:v>راض الى درجة قليلة</c:v>
                </c:pt>
                <c:pt idx="3">
                  <c:v>غير راض على الاطلاق</c:v>
                </c:pt>
                <c:pt idx="4">
                  <c:v>لا أعرف </c:v>
                </c:pt>
              </c:strCache>
            </c:strRef>
          </c:cat>
          <c:val>
            <c:numRef>
              <c:f>Sheet1!$J$563:$J$567</c:f>
              <c:numCache>
                <c:formatCode>0</c:formatCode>
                <c:ptCount val="5"/>
                <c:pt idx="0">
                  <c:v>43.3</c:v>
                </c:pt>
                <c:pt idx="1">
                  <c:v>33</c:v>
                </c:pt>
                <c:pt idx="2">
                  <c:v>4.5999999999999996</c:v>
                </c:pt>
                <c:pt idx="3">
                  <c:v>16.399999999999999</c:v>
                </c:pt>
                <c:pt idx="4">
                  <c:v>2.4</c:v>
                </c:pt>
              </c:numCache>
            </c:numRef>
          </c:val>
          <c:extLst xmlns:c16r2="http://schemas.microsoft.com/office/drawing/2015/06/chart">
            <c:ext xmlns:c16="http://schemas.microsoft.com/office/drawing/2014/chart" uri="{C3380CC4-5D6E-409C-BE32-E72D297353CC}">
              <c16:uniqueId val="{00000000-849B-44C3-89A4-B0DECA9E355E}"/>
            </c:ext>
          </c:extLst>
        </c:ser>
        <c:ser>
          <c:idx val="1"/>
          <c:order val="1"/>
          <c:tx>
            <c:strRef>
              <c:f>Sheet1!$K$562</c:f>
              <c:strCache>
                <c:ptCount val="1"/>
                <c:pt idx="0">
                  <c:v>عينة قادة الرأي</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Sheet1!$I$563:$I$567</c:f>
              <c:strCache>
                <c:ptCount val="5"/>
                <c:pt idx="0">
                  <c:v>راض الى درجة كبيرة</c:v>
                </c:pt>
                <c:pt idx="1">
                  <c:v>راض الى درجة متوسطة</c:v>
                </c:pt>
                <c:pt idx="2">
                  <c:v>راض الى درجة قليلة</c:v>
                </c:pt>
                <c:pt idx="3">
                  <c:v>غير راض على الاطلاق</c:v>
                </c:pt>
                <c:pt idx="4">
                  <c:v>لا أعرف </c:v>
                </c:pt>
              </c:strCache>
            </c:strRef>
          </c:cat>
          <c:val>
            <c:numRef>
              <c:f>Sheet1!$K$563:$K$567</c:f>
              <c:numCache>
                <c:formatCode>0</c:formatCode>
                <c:ptCount val="5"/>
                <c:pt idx="0">
                  <c:v>34.1</c:v>
                </c:pt>
                <c:pt idx="1">
                  <c:v>35.799999999999997</c:v>
                </c:pt>
                <c:pt idx="2">
                  <c:v>6.6</c:v>
                </c:pt>
                <c:pt idx="3">
                  <c:v>21.3</c:v>
                </c:pt>
                <c:pt idx="4">
                  <c:v>1.9</c:v>
                </c:pt>
              </c:numCache>
            </c:numRef>
          </c:val>
          <c:extLst xmlns:c16r2="http://schemas.microsoft.com/office/drawing/2015/06/chart">
            <c:ext xmlns:c16="http://schemas.microsoft.com/office/drawing/2014/chart" uri="{C3380CC4-5D6E-409C-BE32-E72D297353CC}">
              <c16:uniqueId val="{00000001-849B-44C3-89A4-B0DECA9E355E}"/>
            </c:ext>
          </c:extLst>
        </c:ser>
        <c:dLbls>
          <c:showLegendKey val="0"/>
          <c:showVal val="0"/>
          <c:showCatName val="0"/>
          <c:showSerName val="0"/>
          <c:showPercent val="0"/>
          <c:showBubbleSize val="0"/>
        </c:dLbls>
        <c:gapWidth val="219"/>
        <c:overlap val="-27"/>
        <c:axId val="313052080"/>
        <c:axId val="313201984"/>
      </c:barChart>
      <c:catAx>
        <c:axId val="31305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crossAx val="313201984"/>
        <c:crosses val="autoZero"/>
        <c:auto val="1"/>
        <c:lblAlgn val="ctr"/>
        <c:lblOffset val="100"/>
        <c:noMultiLvlLbl val="0"/>
      </c:catAx>
      <c:valAx>
        <c:axId val="313201984"/>
        <c:scaling>
          <c:orientation val="minMax"/>
        </c:scaling>
        <c:delete val="1"/>
        <c:axPos val="l"/>
        <c:numFmt formatCode="0" sourceLinked="1"/>
        <c:majorTickMark val="none"/>
        <c:minorTickMark val="none"/>
        <c:tickLblPos val="nextTo"/>
        <c:crossAx val="313052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Sheet1!$J$531</c:f>
              <c:strCache>
                <c:ptCount val="1"/>
                <c:pt idx="0">
                  <c:v>العينة الوطنية</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Sheet1!$I$532:$I$535</c:f>
              <c:strCache>
                <c:ptCount val="4"/>
                <c:pt idx="0">
                  <c:v>نعم قادر ولن يرضخ للضغوطات</c:v>
                </c:pt>
                <c:pt idx="1">
                  <c:v>نعم قادر ولكن سيضطر الى تنازل عن بعض مطالبه</c:v>
                </c:pt>
                <c:pt idx="2">
                  <c:v>غير قادر وسيرضخ للضغوطات</c:v>
                </c:pt>
                <c:pt idx="3">
                  <c:v>لا أعرف </c:v>
                </c:pt>
              </c:strCache>
            </c:strRef>
          </c:cat>
          <c:val>
            <c:numRef>
              <c:f>Sheet1!$J$532:$J$535</c:f>
              <c:numCache>
                <c:formatCode>0</c:formatCode>
                <c:ptCount val="4"/>
                <c:pt idx="0">
                  <c:v>57.8</c:v>
                </c:pt>
                <c:pt idx="1">
                  <c:v>24.5</c:v>
                </c:pt>
                <c:pt idx="2">
                  <c:v>15.7</c:v>
                </c:pt>
                <c:pt idx="3">
                  <c:v>1.7</c:v>
                </c:pt>
              </c:numCache>
            </c:numRef>
          </c:val>
          <c:extLst xmlns:c16r2="http://schemas.microsoft.com/office/drawing/2015/06/chart">
            <c:ext xmlns:c16="http://schemas.microsoft.com/office/drawing/2014/chart" uri="{C3380CC4-5D6E-409C-BE32-E72D297353CC}">
              <c16:uniqueId val="{00000000-D327-4661-B71E-6B5784399E6D}"/>
            </c:ext>
          </c:extLst>
        </c:ser>
        <c:ser>
          <c:idx val="1"/>
          <c:order val="1"/>
          <c:tx>
            <c:strRef>
              <c:f>Sheet1!$K$531</c:f>
              <c:strCache>
                <c:ptCount val="1"/>
                <c:pt idx="0">
                  <c:v>عينة قادة الرأي</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Sheet1!$I$532:$I$535</c:f>
              <c:strCache>
                <c:ptCount val="4"/>
                <c:pt idx="0">
                  <c:v>نعم قادر ولن يرضخ للضغوطات</c:v>
                </c:pt>
                <c:pt idx="1">
                  <c:v>نعم قادر ولكن سيضطر الى تنازل عن بعض مطالبه</c:v>
                </c:pt>
                <c:pt idx="2">
                  <c:v>غير قادر وسيرضخ للضغوطات</c:v>
                </c:pt>
                <c:pt idx="3">
                  <c:v>لا أعرف </c:v>
                </c:pt>
              </c:strCache>
            </c:strRef>
          </c:cat>
          <c:val>
            <c:numRef>
              <c:f>Sheet1!$K$532:$K$535</c:f>
              <c:numCache>
                <c:formatCode>0</c:formatCode>
                <c:ptCount val="4"/>
                <c:pt idx="0">
                  <c:v>49.4</c:v>
                </c:pt>
                <c:pt idx="1">
                  <c:v>25.7</c:v>
                </c:pt>
                <c:pt idx="2">
                  <c:v>23.7</c:v>
                </c:pt>
                <c:pt idx="3">
                  <c:v>1</c:v>
                </c:pt>
              </c:numCache>
            </c:numRef>
          </c:val>
          <c:extLst xmlns:c16r2="http://schemas.microsoft.com/office/drawing/2015/06/chart">
            <c:ext xmlns:c16="http://schemas.microsoft.com/office/drawing/2014/chart" uri="{C3380CC4-5D6E-409C-BE32-E72D297353CC}">
              <c16:uniqueId val="{00000001-D327-4661-B71E-6B5784399E6D}"/>
            </c:ext>
          </c:extLst>
        </c:ser>
        <c:dLbls>
          <c:showLegendKey val="0"/>
          <c:showVal val="0"/>
          <c:showCatName val="0"/>
          <c:showSerName val="0"/>
          <c:showPercent val="0"/>
          <c:showBubbleSize val="0"/>
        </c:dLbls>
        <c:gapWidth val="100"/>
        <c:overlap val="-24"/>
        <c:axId val="308803648"/>
        <c:axId val="267784192"/>
      </c:barChart>
      <c:catAx>
        <c:axId val="3088036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crossAx val="267784192"/>
        <c:crosses val="autoZero"/>
        <c:auto val="1"/>
        <c:lblAlgn val="ctr"/>
        <c:lblOffset val="100"/>
        <c:noMultiLvlLbl val="0"/>
      </c:catAx>
      <c:valAx>
        <c:axId val="267784192"/>
        <c:scaling>
          <c:orientation val="minMax"/>
        </c:scaling>
        <c:delete val="1"/>
        <c:axPos val="l"/>
        <c:numFmt formatCode="0" sourceLinked="1"/>
        <c:majorTickMark val="none"/>
        <c:minorTickMark val="none"/>
        <c:tickLblPos val="nextTo"/>
        <c:crossAx val="308803648"/>
        <c:crosses val="autoZero"/>
        <c:crossBetween val="between"/>
      </c:valAx>
      <c:spPr>
        <a:noFill/>
        <a:ln>
          <a:noFill/>
        </a:ln>
        <a:effectLst/>
      </c:spPr>
    </c:plotArea>
    <c:legend>
      <c:legendPos val="b"/>
      <c:layout>
        <c:manualLayout>
          <c:xMode val="edge"/>
          <c:yMode val="edge"/>
          <c:x val="0.35577814194545476"/>
          <c:y val="0.1124256515179697"/>
          <c:w val="0.31551647414631545"/>
          <c:h val="9.4923429846859697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cap="none" spc="20" baseline="0">
                <a:solidFill>
                  <a:schemeClr val="tx1">
                    <a:lumMod val="50000"/>
                    <a:lumOff val="50000"/>
                  </a:schemeClr>
                </a:solidFill>
                <a:latin typeface="+mn-lt"/>
                <a:ea typeface="+mn-ea"/>
                <a:cs typeface="+mn-cs"/>
              </a:defRPr>
            </a:pPr>
            <a:r>
              <a:rPr lang="ar-JO"/>
              <a:t> </a:t>
            </a:r>
            <a:endParaRPr lang="en-US"/>
          </a:p>
        </c:rich>
      </c:tx>
      <c:overlay val="0"/>
      <c:spPr>
        <a:noFill/>
        <a:ln>
          <a:noFill/>
        </a:ln>
        <a:effectLst/>
      </c:spPr>
      <c:txPr>
        <a:bodyPr rot="0" spcFirstLastPara="1" vertOverflow="ellipsis" vert="horz" wrap="square" anchor="ctr" anchorCtr="1"/>
        <a:lstStyle/>
        <a:p>
          <a:pPr>
            <a:defRPr sz="1260" b="1"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Sheet1!$J$547</c:f>
              <c:strCache>
                <c:ptCount val="1"/>
                <c:pt idx="0">
                  <c:v>العينة الوطنية</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Sheet1!$I$548:$I$551</c:f>
              <c:strCache>
                <c:ptCount val="3"/>
                <c:pt idx="0">
                  <c:v>نعم قادر</c:v>
                </c:pt>
                <c:pt idx="1">
                  <c:v>لا، ليس قادر</c:v>
                </c:pt>
                <c:pt idx="2">
                  <c:v>لا أعرف </c:v>
                </c:pt>
              </c:strCache>
            </c:strRef>
          </c:cat>
          <c:val>
            <c:numRef>
              <c:f>Sheet1!$J$548:$J$551</c:f>
              <c:numCache>
                <c:formatCode>0</c:formatCode>
                <c:ptCount val="3"/>
                <c:pt idx="0">
                  <c:v>54.5</c:v>
                </c:pt>
                <c:pt idx="1">
                  <c:v>42.3</c:v>
                </c:pt>
                <c:pt idx="2">
                  <c:v>2.9</c:v>
                </c:pt>
              </c:numCache>
            </c:numRef>
          </c:val>
          <c:extLst xmlns:c16r2="http://schemas.microsoft.com/office/drawing/2015/06/chart">
            <c:ext xmlns:c16="http://schemas.microsoft.com/office/drawing/2014/chart" uri="{C3380CC4-5D6E-409C-BE32-E72D297353CC}">
              <c16:uniqueId val="{00000000-9AFF-4919-8307-27C2BD57C5C8}"/>
            </c:ext>
          </c:extLst>
        </c:ser>
        <c:ser>
          <c:idx val="1"/>
          <c:order val="1"/>
          <c:tx>
            <c:strRef>
              <c:f>Sheet1!$K$547</c:f>
              <c:strCache>
                <c:ptCount val="1"/>
                <c:pt idx="0">
                  <c:v>عينة قادة الرأي</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Sheet1!$I$548:$I$551</c:f>
              <c:strCache>
                <c:ptCount val="3"/>
                <c:pt idx="0">
                  <c:v>نعم قادر</c:v>
                </c:pt>
                <c:pt idx="1">
                  <c:v>لا، ليس قادر</c:v>
                </c:pt>
                <c:pt idx="2">
                  <c:v>لا أعرف </c:v>
                </c:pt>
              </c:strCache>
            </c:strRef>
          </c:cat>
          <c:val>
            <c:numRef>
              <c:f>Sheet1!$K$548:$K$551</c:f>
              <c:numCache>
                <c:formatCode>0</c:formatCode>
                <c:ptCount val="3"/>
                <c:pt idx="0">
                  <c:v>45.4</c:v>
                </c:pt>
                <c:pt idx="1">
                  <c:v>51.3</c:v>
                </c:pt>
                <c:pt idx="2">
                  <c:v>2.7</c:v>
                </c:pt>
              </c:numCache>
            </c:numRef>
          </c:val>
          <c:extLst xmlns:c16r2="http://schemas.microsoft.com/office/drawing/2015/06/chart">
            <c:ext xmlns:c16="http://schemas.microsoft.com/office/drawing/2014/chart" uri="{C3380CC4-5D6E-409C-BE32-E72D297353CC}">
              <c16:uniqueId val="{00000001-9AFF-4919-8307-27C2BD57C5C8}"/>
            </c:ext>
          </c:extLst>
        </c:ser>
        <c:dLbls>
          <c:showLegendKey val="0"/>
          <c:showVal val="0"/>
          <c:showCatName val="0"/>
          <c:showSerName val="0"/>
          <c:showPercent val="0"/>
          <c:showBubbleSize val="0"/>
        </c:dLbls>
        <c:gapWidth val="100"/>
        <c:overlap val="-24"/>
        <c:axId val="313056176"/>
        <c:axId val="313365664"/>
      </c:barChart>
      <c:catAx>
        <c:axId val="313056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crossAx val="313365664"/>
        <c:crosses val="autoZero"/>
        <c:auto val="1"/>
        <c:lblAlgn val="ctr"/>
        <c:lblOffset val="100"/>
        <c:noMultiLvlLbl val="0"/>
      </c:catAx>
      <c:valAx>
        <c:axId val="313365664"/>
        <c:scaling>
          <c:orientation val="minMax"/>
        </c:scaling>
        <c:delete val="1"/>
        <c:axPos val="l"/>
        <c:numFmt formatCode="0" sourceLinked="1"/>
        <c:majorTickMark val="none"/>
        <c:minorTickMark val="none"/>
        <c:tickLblPos val="nextTo"/>
        <c:crossAx val="31305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Sheet1!$J$497</c:f>
              <c:strCache>
                <c:ptCount val="1"/>
                <c:pt idx="0">
                  <c:v>العينة الوطنية</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Sheet1!$I$498:$I$502</c:f>
              <c:strCache>
                <c:ptCount val="5"/>
                <c:pt idx="0">
                  <c:v>راض الى درجة كبيرة</c:v>
                </c:pt>
                <c:pt idx="1">
                  <c:v>راض الى درجة متوسطة</c:v>
                </c:pt>
                <c:pt idx="2">
                  <c:v>راض الى درجة قليلة</c:v>
                </c:pt>
                <c:pt idx="3">
                  <c:v>غير راض على الاطلاق</c:v>
                </c:pt>
                <c:pt idx="4">
                  <c:v>لا أعرف </c:v>
                </c:pt>
              </c:strCache>
            </c:strRef>
          </c:cat>
          <c:val>
            <c:numRef>
              <c:f>Sheet1!$J$498:$J$502</c:f>
              <c:numCache>
                <c:formatCode>0</c:formatCode>
                <c:ptCount val="5"/>
                <c:pt idx="0">
                  <c:v>3.9</c:v>
                </c:pt>
                <c:pt idx="1">
                  <c:v>11.9</c:v>
                </c:pt>
                <c:pt idx="2">
                  <c:v>9.9</c:v>
                </c:pt>
                <c:pt idx="3">
                  <c:v>72.400000000000006</c:v>
                </c:pt>
                <c:pt idx="4">
                  <c:v>1.8</c:v>
                </c:pt>
              </c:numCache>
            </c:numRef>
          </c:val>
          <c:extLst xmlns:c16r2="http://schemas.microsoft.com/office/drawing/2015/06/chart">
            <c:ext xmlns:c16="http://schemas.microsoft.com/office/drawing/2014/chart" uri="{C3380CC4-5D6E-409C-BE32-E72D297353CC}">
              <c16:uniqueId val="{00000000-E688-40CC-9D43-8A076A907E01}"/>
            </c:ext>
          </c:extLst>
        </c:ser>
        <c:ser>
          <c:idx val="1"/>
          <c:order val="1"/>
          <c:tx>
            <c:strRef>
              <c:f>Sheet1!$K$497</c:f>
              <c:strCache>
                <c:ptCount val="1"/>
                <c:pt idx="0">
                  <c:v>عينة قادة الرأي</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dLbl>
              <c:idx val="4"/>
              <c:delete val="1"/>
              <c:extLst xmlns:c16r2="http://schemas.microsoft.com/office/drawing/2015/06/chart">
                <c:ext xmlns:c16="http://schemas.microsoft.com/office/drawing/2014/chart" uri="{C3380CC4-5D6E-409C-BE32-E72D297353CC}">
                  <c16:uniqueId val="{00000000-F831-4CC2-8BAF-1E97DF08725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Sheet1!$I$498:$I$502</c:f>
              <c:strCache>
                <c:ptCount val="5"/>
                <c:pt idx="0">
                  <c:v>راض الى درجة كبيرة</c:v>
                </c:pt>
                <c:pt idx="1">
                  <c:v>راض الى درجة متوسطة</c:v>
                </c:pt>
                <c:pt idx="2">
                  <c:v>راض الى درجة قليلة</c:v>
                </c:pt>
                <c:pt idx="3">
                  <c:v>غير راض على الاطلاق</c:v>
                </c:pt>
                <c:pt idx="4">
                  <c:v>لا أعرف </c:v>
                </c:pt>
              </c:strCache>
            </c:strRef>
          </c:cat>
          <c:val>
            <c:numRef>
              <c:f>Sheet1!$K$498:$K$502</c:f>
              <c:numCache>
                <c:formatCode>0</c:formatCode>
                <c:ptCount val="5"/>
                <c:pt idx="0">
                  <c:v>0.7</c:v>
                </c:pt>
                <c:pt idx="1">
                  <c:v>9</c:v>
                </c:pt>
                <c:pt idx="2">
                  <c:v>9</c:v>
                </c:pt>
                <c:pt idx="3">
                  <c:v>80.8</c:v>
                </c:pt>
                <c:pt idx="4">
                  <c:v>0.3</c:v>
                </c:pt>
              </c:numCache>
            </c:numRef>
          </c:val>
          <c:extLst xmlns:c16r2="http://schemas.microsoft.com/office/drawing/2015/06/chart">
            <c:ext xmlns:c16="http://schemas.microsoft.com/office/drawing/2014/chart" uri="{C3380CC4-5D6E-409C-BE32-E72D297353CC}">
              <c16:uniqueId val="{00000001-E688-40CC-9D43-8A076A907E01}"/>
            </c:ext>
          </c:extLst>
        </c:ser>
        <c:dLbls>
          <c:showLegendKey val="0"/>
          <c:showVal val="0"/>
          <c:showCatName val="0"/>
          <c:showSerName val="0"/>
          <c:showPercent val="0"/>
          <c:showBubbleSize val="0"/>
        </c:dLbls>
        <c:gapWidth val="100"/>
        <c:overlap val="-24"/>
        <c:axId val="313207200"/>
        <c:axId val="313057104"/>
      </c:barChart>
      <c:catAx>
        <c:axId val="31320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crossAx val="313057104"/>
        <c:crosses val="autoZero"/>
        <c:auto val="1"/>
        <c:lblAlgn val="ctr"/>
        <c:lblOffset val="100"/>
        <c:noMultiLvlLbl val="0"/>
      </c:catAx>
      <c:valAx>
        <c:axId val="313057104"/>
        <c:scaling>
          <c:orientation val="minMax"/>
        </c:scaling>
        <c:delete val="1"/>
        <c:axPos val="l"/>
        <c:numFmt formatCode="0" sourceLinked="1"/>
        <c:majorTickMark val="none"/>
        <c:minorTickMark val="none"/>
        <c:tickLblPos val="nextTo"/>
        <c:crossAx val="313207200"/>
        <c:crosses val="autoZero"/>
        <c:crossBetween val="between"/>
      </c:valAx>
      <c:spPr>
        <a:noFill/>
        <a:ln>
          <a:noFill/>
        </a:ln>
        <a:effectLst/>
      </c:spPr>
    </c:plotArea>
    <c:legend>
      <c:legendPos val="b"/>
      <c:layout>
        <c:manualLayout>
          <c:xMode val="edge"/>
          <c:yMode val="edge"/>
          <c:x val="0.17502360333300584"/>
          <c:y val="9.6328834051280773E-2"/>
          <c:w val="0.32248712226479709"/>
          <c:h val="9.1255946286345951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1"/>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Sheet1!$J$601</c:f>
              <c:strCache>
                <c:ptCount val="1"/>
                <c:pt idx="0">
                  <c:v>العينة الوطنية</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Sheet1!$I$602:$I$606</c:f>
              <c:strCache>
                <c:ptCount val="5"/>
                <c:pt idx="0">
                  <c:v>راض الى درجة كبيرة</c:v>
                </c:pt>
                <c:pt idx="1">
                  <c:v>راض الى درجة متوسطة</c:v>
                </c:pt>
                <c:pt idx="2">
                  <c:v>راض الى درجة قليلة</c:v>
                </c:pt>
                <c:pt idx="3">
                  <c:v>غير راض على الاطلاق</c:v>
                </c:pt>
                <c:pt idx="4">
                  <c:v>لا أعرف </c:v>
                </c:pt>
              </c:strCache>
            </c:strRef>
          </c:cat>
          <c:val>
            <c:numRef>
              <c:f>Sheet1!$J$602:$J$606</c:f>
              <c:numCache>
                <c:formatCode>0</c:formatCode>
                <c:ptCount val="5"/>
                <c:pt idx="0">
                  <c:v>25.5</c:v>
                </c:pt>
                <c:pt idx="1">
                  <c:v>26.4</c:v>
                </c:pt>
                <c:pt idx="2">
                  <c:v>10</c:v>
                </c:pt>
                <c:pt idx="3">
                  <c:v>31.3</c:v>
                </c:pt>
                <c:pt idx="4">
                  <c:v>6.7</c:v>
                </c:pt>
              </c:numCache>
            </c:numRef>
          </c:val>
          <c:extLst xmlns:c16r2="http://schemas.microsoft.com/office/drawing/2015/06/chart">
            <c:ext xmlns:c16="http://schemas.microsoft.com/office/drawing/2014/chart" uri="{C3380CC4-5D6E-409C-BE32-E72D297353CC}">
              <c16:uniqueId val="{00000000-55B5-4C12-985D-32CA35EA3D6D}"/>
            </c:ext>
          </c:extLst>
        </c:ser>
        <c:ser>
          <c:idx val="1"/>
          <c:order val="1"/>
          <c:tx>
            <c:strRef>
              <c:f>Sheet1!$K$601</c:f>
              <c:strCache>
                <c:ptCount val="1"/>
                <c:pt idx="0">
                  <c:v>عينة قادة الرأي</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Sheet1!$I$602:$I$606</c:f>
              <c:strCache>
                <c:ptCount val="5"/>
                <c:pt idx="0">
                  <c:v>راض الى درجة كبيرة</c:v>
                </c:pt>
                <c:pt idx="1">
                  <c:v>راض الى درجة متوسطة</c:v>
                </c:pt>
                <c:pt idx="2">
                  <c:v>راض الى درجة قليلة</c:v>
                </c:pt>
                <c:pt idx="3">
                  <c:v>غير راض على الاطلاق</c:v>
                </c:pt>
                <c:pt idx="4">
                  <c:v>لا أعرف </c:v>
                </c:pt>
              </c:strCache>
            </c:strRef>
          </c:cat>
          <c:val>
            <c:numRef>
              <c:f>Sheet1!$K$602:$K$606</c:f>
              <c:numCache>
                <c:formatCode>0</c:formatCode>
                <c:ptCount val="5"/>
                <c:pt idx="0">
                  <c:v>18.399999999999999</c:v>
                </c:pt>
                <c:pt idx="1">
                  <c:v>24.6</c:v>
                </c:pt>
                <c:pt idx="2">
                  <c:v>10.9</c:v>
                </c:pt>
                <c:pt idx="3">
                  <c:v>44.9</c:v>
                </c:pt>
                <c:pt idx="4">
                  <c:v>1.2</c:v>
                </c:pt>
              </c:numCache>
            </c:numRef>
          </c:val>
          <c:extLst xmlns:c16r2="http://schemas.microsoft.com/office/drawing/2015/06/chart">
            <c:ext xmlns:c16="http://schemas.microsoft.com/office/drawing/2014/chart" uri="{C3380CC4-5D6E-409C-BE32-E72D297353CC}">
              <c16:uniqueId val="{00000001-55B5-4C12-985D-32CA35EA3D6D}"/>
            </c:ext>
          </c:extLst>
        </c:ser>
        <c:dLbls>
          <c:showLegendKey val="0"/>
          <c:showVal val="0"/>
          <c:showCatName val="0"/>
          <c:showSerName val="0"/>
          <c:showPercent val="0"/>
          <c:showBubbleSize val="0"/>
        </c:dLbls>
        <c:gapWidth val="100"/>
        <c:overlap val="-24"/>
        <c:axId val="313196576"/>
        <c:axId val="313053008"/>
      </c:barChart>
      <c:catAx>
        <c:axId val="31319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13053008"/>
        <c:crosses val="autoZero"/>
        <c:auto val="1"/>
        <c:lblAlgn val="ctr"/>
        <c:lblOffset val="100"/>
        <c:noMultiLvlLbl val="0"/>
      </c:catAx>
      <c:valAx>
        <c:axId val="313053008"/>
        <c:scaling>
          <c:orientation val="minMax"/>
        </c:scaling>
        <c:delete val="1"/>
        <c:axPos val="l"/>
        <c:numFmt formatCode="0" sourceLinked="1"/>
        <c:majorTickMark val="none"/>
        <c:minorTickMark val="none"/>
        <c:tickLblPos val="nextTo"/>
        <c:crossAx val="313196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defRPr>
      </a:pPr>
      <a:endParaRPr lang="en-US"/>
    </a:p>
  </c:txPr>
  <c:externalData r:id="rId3">
    <c:autoUpdate val="1"/>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Sheet1!$J$618</c:f>
              <c:strCache>
                <c:ptCount val="1"/>
                <c:pt idx="0">
                  <c:v>العينة الوطنية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Sheet1!$I$619:$I$623</c:f>
              <c:strCache>
                <c:ptCount val="5"/>
                <c:pt idx="0">
                  <c:v>راض الى درجة كبيرة</c:v>
                </c:pt>
                <c:pt idx="1">
                  <c:v>راض الى درجة متوسطة</c:v>
                </c:pt>
                <c:pt idx="2">
                  <c:v>راض الى درجة قليلة</c:v>
                </c:pt>
                <c:pt idx="3">
                  <c:v>غير راض على الاطلاق</c:v>
                </c:pt>
                <c:pt idx="4">
                  <c:v>لا أعرف </c:v>
                </c:pt>
              </c:strCache>
            </c:strRef>
          </c:cat>
          <c:val>
            <c:numRef>
              <c:f>Sheet1!$J$619:$J$623</c:f>
              <c:numCache>
                <c:formatCode>0</c:formatCode>
                <c:ptCount val="5"/>
                <c:pt idx="0">
                  <c:v>28.4</c:v>
                </c:pt>
                <c:pt idx="1">
                  <c:v>22</c:v>
                </c:pt>
                <c:pt idx="2">
                  <c:v>8.9</c:v>
                </c:pt>
                <c:pt idx="3">
                  <c:v>19.399999999999999</c:v>
                </c:pt>
                <c:pt idx="4">
                  <c:v>21.1</c:v>
                </c:pt>
              </c:numCache>
            </c:numRef>
          </c:val>
          <c:extLst xmlns:c16r2="http://schemas.microsoft.com/office/drawing/2015/06/chart">
            <c:ext xmlns:c16="http://schemas.microsoft.com/office/drawing/2014/chart" uri="{C3380CC4-5D6E-409C-BE32-E72D297353CC}">
              <c16:uniqueId val="{00000000-E85C-454D-9630-3D234F3AF376}"/>
            </c:ext>
          </c:extLst>
        </c:ser>
        <c:ser>
          <c:idx val="1"/>
          <c:order val="1"/>
          <c:tx>
            <c:strRef>
              <c:f>Sheet1!$K$618</c:f>
              <c:strCache>
                <c:ptCount val="1"/>
                <c:pt idx="0">
                  <c:v>عينة قادة الرأي</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Sheet1!$I$619:$I$623</c:f>
              <c:strCache>
                <c:ptCount val="5"/>
                <c:pt idx="0">
                  <c:v>راض الى درجة كبيرة</c:v>
                </c:pt>
                <c:pt idx="1">
                  <c:v>راض الى درجة متوسطة</c:v>
                </c:pt>
                <c:pt idx="2">
                  <c:v>راض الى درجة قليلة</c:v>
                </c:pt>
                <c:pt idx="3">
                  <c:v>غير راض على الاطلاق</c:v>
                </c:pt>
                <c:pt idx="4">
                  <c:v>لا أعرف </c:v>
                </c:pt>
              </c:strCache>
            </c:strRef>
          </c:cat>
          <c:val>
            <c:numRef>
              <c:f>Sheet1!$K$619:$K$623</c:f>
              <c:numCache>
                <c:formatCode>0</c:formatCode>
                <c:ptCount val="5"/>
                <c:pt idx="0">
                  <c:v>19.8</c:v>
                </c:pt>
                <c:pt idx="1">
                  <c:v>27.7</c:v>
                </c:pt>
                <c:pt idx="2">
                  <c:v>11.5</c:v>
                </c:pt>
                <c:pt idx="3">
                  <c:v>30.8</c:v>
                </c:pt>
                <c:pt idx="4">
                  <c:v>9.9</c:v>
                </c:pt>
              </c:numCache>
            </c:numRef>
          </c:val>
          <c:extLst xmlns:c16r2="http://schemas.microsoft.com/office/drawing/2015/06/chart">
            <c:ext xmlns:c16="http://schemas.microsoft.com/office/drawing/2014/chart" uri="{C3380CC4-5D6E-409C-BE32-E72D297353CC}">
              <c16:uniqueId val="{00000001-E85C-454D-9630-3D234F3AF376}"/>
            </c:ext>
          </c:extLst>
        </c:ser>
        <c:dLbls>
          <c:showLegendKey val="0"/>
          <c:showVal val="0"/>
          <c:showCatName val="0"/>
          <c:showSerName val="0"/>
          <c:showPercent val="0"/>
          <c:showBubbleSize val="0"/>
        </c:dLbls>
        <c:gapWidth val="219"/>
        <c:overlap val="-27"/>
        <c:axId val="211938752"/>
        <c:axId val="313204032"/>
      </c:barChart>
      <c:catAx>
        <c:axId val="21193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crossAx val="313204032"/>
        <c:crosses val="autoZero"/>
        <c:auto val="1"/>
        <c:lblAlgn val="ctr"/>
        <c:lblOffset val="100"/>
        <c:noMultiLvlLbl val="0"/>
      </c:catAx>
      <c:valAx>
        <c:axId val="313204032"/>
        <c:scaling>
          <c:orientation val="minMax"/>
        </c:scaling>
        <c:delete val="1"/>
        <c:axPos val="l"/>
        <c:numFmt formatCode="0" sourceLinked="1"/>
        <c:majorTickMark val="none"/>
        <c:minorTickMark val="none"/>
        <c:tickLblPos val="nextTo"/>
        <c:crossAx val="21193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Sakkal Majalla" panose="02000000000000000000" pitchFamily="2" charset="-78"/>
          <a:cs typeface="Sakkal Majalla" panose="02000000000000000000" pitchFamily="2" charset="-78"/>
        </a:defRPr>
      </a:pPr>
      <a:endParaRPr lang="en-US"/>
    </a:p>
  </c:txPr>
  <c:externalData r:id="rId3">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Sheet1!$J$73</c:f>
              <c:strCache>
                <c:ptCount val="1"/>
                <c:pt idx="0">
                  <c:v>العينة الوطنية</c:v>
                </c:pt>
              </c:strCache>
            </c:strRef>
          </c:tx>
          <c:spPr>
            <a:solidFill>
              <a:schemeClr val="accent1"/>
            </a:solidFill>
            <a:ln>
              <a:noFill/>
            </a:ln>
            <a:effectLst/>
          </c:spPr>
          <c:invertIfNegative val="0"/>
          <c:dLbls>
            <c:dLbl>
              <c:idx val="5"/>
              <c:delete val="1"/>
              <c:extLst xmlns:c16r2="http://schemas.microsoft.com/office/drawing/2015/06/chart">
                <c:ext xmlns:c16="http://schemas.microsoft.com/office/drawing/2014/chart" uri="{C3380CC4-5D6E-409C-BE32-E72D297353CC}">
                  <c16:uniqueId val="{00000000-7693-48FF-8BA9-4559BC3A77D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Sheet1!$I$74:$I$80</c:f>
              <c:strCache>
                <c:ptCount val="6"/>
                <c:pt idx="0">
                  <c:v>الفقر</c:v>
                </c:pt>
                <c:pt idx="1">
                  <c:v>البطالة</c:v>
                </c:pt>
                <c:pt idx="2">
                  <c:v>ارتفاع الأسعار وغلاء المعيشة</c:v>
                </c:pt>
                <c:pt idx="3">
                  <c:v>الفساد</c:v>
                </c:pt>
                <c:pt idx="4">
                  <c:v>أخرى</c:v>
                </c:pt>
                <c:pt idx="5">
                  <c:v>الوضع الاقتصادي بصفة عامة</c:v>
                </c:pt>
              </c:strCache>
            </c:strRef>
          </c:cat>
          <c:val>
            <c:numRef>
              <c:f>Sheet1!$J$74:$J$80</c:f>
              <c:numCache>
                <c:formatCode>0</c:formatCode>
                <c:ptCount val="6"/>
                <c:pt idx="0">
                  <c:v>19.7</c:v>
                </c:pt>
                <c:pt idx="1">
                  <c:v>22.8</c:v>
                </c:pt>
                <c:pt idx="2">
                  <c:v>20.5</c:v>
                </c:pt>
                <c:pt idx="3">
                  <c:v>34.200000000000003</c:v>
                </c:pt>
                <c:pt idx="4">
                  <c:v>2.4</c:v>
                </c:pt>
                <c:pt idx="5">
                  <c:v>0</c:v>
                </c:pt>
              </c:numCache>
            </c:numRef>
          </c:val>
          <c:extLst xmlns:c16r2="http://schemas.microsoft.com/office/drawing/2015/06/chart">
            <c:ext xmlns:c16="http://schemas.microsoft.com/office/drawing/2014/chart" uri="{C3380CC4-5D6E-409C-BE32-E72D297353CC}">
              <c16:uniqueId val="{00000001-7693-48FF-8BA9-4559BC3A77D0}"/>
            </c:ext>
          </c:extLst>
        </c:ser>
        <c:ser>
          <c:idx val="1"/>
          <c:order val="1"/>
          <c:tx>
            <c:strRef>
              <c:f>Sheet1!$K$73</c:f>
              <c:strCache>
                <c:ptCount val="1"/>
                <c:pt idx="0">
                  <c:v>عينة قادة الرأي</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Sheet1!$I$74:$I$80</c:f>
              <c:strCache>
                <c:ptCount val="6"/>
                <c:pt idx="0">
                  <c:v>الفقر</c:v>
                </c:pt>
                <c:pt idx="1">
                  <c:v>البطالة</c:v>
                </c:pt>
                <c:pt idx="2">
                  <c:v>ارتفاع الأسعار وغلاء المعيشة</c:v>
                </c:pt>
                <c:pt idx="3">
                  <c:v>الفساد</c:v>
                </c:pt>
                <c:pt idx="4">
                  <c:v>أخرى</c:v>
                </c:pt>
                <c:pt idx="5">
                  <c:v>الوضع الاقتصادي بصفة عامة</c:v>
                </c:pt>
              </c:strCache>
            </c:strRef>
          </c:cat>
          <c:val>
            <c:numRef>
              <c:f>Sheet1!$K$74:$K$80</c:f>
              <c:numCache>
                <c:formatCode>0</c:formatCode>
                <c:ptCount val="6"/>
                <c:pt idx="0">
                  <c:v>16.899999999999999</c:v>
                </c:pt>
                <c:pt idx="1">
                  <c:v>21.9</c:v>
                </c:pt>
                <c:pt idx="2">
                  <c:v>9.9</c:v>
                </c:pt>
                <c:pt idx="3">
                  <c:v>46</c:v>
                </c:pt>
                <c:pt idx="4">
                  <c:v>3.5</c:v>
                </c:pt>
                <c:pt idx="5">
                  <c:v>1.8</c:v>
                </c:pt>
              </c:numCache>
            </c:numRef>
          </c:val>
          <c:extLst xmlns:c16r2="http://schemas.microsoft.com/office/drawing/2015/06/chart">
            <c:ext xmlns:c16="http://schemas.microsoft.com/office/drawing/2014/chart" uri="{C3380CC4-5D6E-409C-BE32-E72D297353CC}">
              <c16:uniqueId val="{00000002-7693-48FF-8BA9-4559BC3A77D0}"/>
            </c:ext>
          </c:extLst>
        </c:ser>
        <c:dLbls>
          <c:showLegendKey val="0"/>
          <c:showVal val="0"/>
          <c:showCatName val="0"/>
          <c:showSerName val="0"/>
          <c:showPercent val="0"/>
          <c:showBubbleSize val="0"/>
        </c:dLbls>
        <c:gapWidth val="219"/>
        <c:overlap val="-27"/>
        <c:axId val="313234048"/>
        <c:axId val="313234608"/>
      </c:barChart>
      <c:catAx>
        <c:axId val="31323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crossAx val="313234608"/>
        <c:crosses val="autoZero"/>
        <c:auto val="1"/>
        <c:lblAlgn val="ctr"/>
        <c:lblOffset val="100"/>
        <c:noMultiLvlLbl val="0"/>
      </c:catAx>
      <c:valAx>
        <c:axId val="313234608"/>
        <c:scaling>
          <c:orientation val="minMax"/>
        </c:scaling>
        <c:delete val="1"/>
        <c:axPos val="l"/>
        <c:numFmt formatCode="0" sourceLinked="1"/>
        <c:majorTickMark val="none"/>
        <c:minorTickMark val="none"/>
        <c:tickLblPos val="nextTo"/>
        <c:crossAx val="31323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Sakkal Majalla" panose="02000000000000000000" pitchFamily="2" charset="-78"/>
          <a:cs typeface="Sakkal Majalla" panose="02000000000000000000" pitchFamily="2" charset="-78"/>
        </a:defRPr>
      </a:pPr>
      <a:endParaRPr lang="en-US"/>
    </a:p>
  </c:txPr>
  <c:externalData r:id="rId3">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Sheet1!$J$90</c:f>
              <c:strCache>
                <c:ptCount val="1"/>
                <c:pt idx="0">
                  <c:v>العينة الوطنية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Sheet1!$I$91:$I$96</c:f>
              <c:strCache>
                <c:ptCount val="5"/>
                <c:pt idx="0">
                  <c:v>القدس والقضية الفلسطينية</c:v>
                </c:pt>
                <c:pt idx="1">
                  <c:v>قضية اللاجئين في الأردن</c:v>
                </c:pt>
                <c:pt idx="2">
                  <c:v>الازمات والحروب التي تواجه المنطقة</c:v>
                </c:pt>
                <c:pt idx="3">
                  <c:v>مشكلة الامن والأمان في المنطقة</c:v>
                </c:pt>
                <c:pt idx="4">
                  <c:v>أخرى</c:v>
                </c:pt>
              </c:strCache>
            </c:strRef>
          </c:cat>
          <c:val>
            <c:numRef>
              <c:f>Sheet1!$J$91:$J$96</c:f>
              <c:numCache>
                <c:formatCode>0</c:formatCode>
                <c:ptCount val="5"/>
                <c:pt idx="0">
                  <c:v>61</c:v>
                </c:pt>
                <c:pt idx="1">
                  <c:v>10.9</c:v>
                </c:pt>
                <c:pt idx="2">
                  <c:v>17.100000000000001</c:v>
                </c:pt>
                <c:pt idx="3">
                  <c:v>9.3000000000000007</c:v>
                </c:pt>
                <c:pt idx="4">
                  <c:v>1.6</c:v>
                </c:pt>
              </c:numCache>
            </c:numRef>
          </c:val>
          <c:extLst xmlns:c16r2="http://schemas.microsoft.com/office/drawing/2015/06/chart">
            <c:ext xmlns:c16="http://schemas.microsoft.com/office/drawing/2014/chart" uri="{C3380CC4-5D6E-409C-BE32-E72D297353CC}">
              <c16:uniqueId val="{00000000-9C7B-4723-99B4-3128088921EC}"/>
            </c:ext>
          </c:extLst>
        </c:ser>
        <c:ser>
          <c:idx val="1"/>
          <c:order val="1"/>
          <c:tx>
            <c:strRef>
              <c:f>Sheet1!$K$90</c:f>
              <c:strCache>
                <c:ptCount val="1"/>
                <c:pt idx="0">
                  <c:v>عينة قادة الرأي</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Sheet1!$I$91:$I$96</c:f>
              <c:strCache>
                <c:ptCount val="5"/>
                <c:pt idx="0">
                  <c:v>القدس والقضية الفلسطينية</c:v>
                </c:pt>
                <c:pt idx="1">
                  <c:v>قضية اللاجئين في الأردن</c:v>
                </c:pt>
                <c:pt idx="2">
                  <c:v>الازمات والحروب التي تواجه المنطقة</c:v>
                </c:pt>
                <c:pt idx="3">
                  <c:v>مشكلة الامن والأمان في المنطقة</c:v>
                </c:pt>
                <c:pt idx="4">
                  <c:v>أخرى</c:v>
                </c:pt>
              </c:strCache>
            </c:strRef>
          </c:cat>
          <c:val>
            <c:numRef>
              <c:f>Sheet1!$K$91:$K$96</c:f>
              <c:numCache>
                <c:formatCode>0</c:formatCode>
                <c:ptCount val="5"/>
                <c:pt idx="0">
                  <c:v>69.599999999999994</c:v>
                </c:pt>
                <c:pt idx="1">
                  <c:v>4.8</c:v>
                </c:pt>
                <c:pt idx="2">
                  <c:v>10.9</c:v>
                </c:pt>
                <c:pt idx="3">
                  <c:v>10.6</c:v>
                </c:pt>
                <c:pt idx="4">
                  <c:v>4.0999999999999996</c:v>
                </c:pt>
              </c:numCache>
            </c:numRef>
          </c:val>
          <c:extLst xmlns:c16r2="http://schemas.microsoft.com/office/drawing/2015/06/chart">
            <c:ext xmlns:c16="http://schemas.microsoft.com/office/drawing/2014/chart" uri="{C3380CC4-5D6E-409C-BE32-E72D297353CC}">
              <c16:uniqueId val="{00000001-9C7B-4723-99B4-3128088921EC}"/>
            </c:ext>
          </c:extLst>
        </c:ser>
        <c:dLbls>
          <c:showLegendKey val="0"/>
          <c:showVal val="0"/>
          <c:showCatName val="0"/>
          <c:showSerName val="0"/>
          <c:showPercent val="0"/>
          <c:showBubbleSize val="0"/>
        </c:dLbls>
        <c:gapWidth val="219"/>
        <c:overlap val="-27"/>
        <c:axId val="313647856"/>
        <c:axId val="313648416"/>
      </c:barChart>
      <c:catAx>
        <c:axId val="31364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crossAx val="313648416"/>
        <c:crosses val="autoZero"/>
        <c:auto val="1"/>
        <c:lblAlgn val="ctr"/>
        <c:lblOffset val="100"/>
        <c:noMultiLvlLbl val="0"/>
      </c:catAx>
      <c:valAx>
        <c:axId val="313648416"/>
        <c:scaling>
          <c:orientation val="minMax"/>
        </c:scaling>
        <c:delete val="1"/>
        <c:axPos val="l"/>
        <c:numFmt formatCode="0" sourceLinked="1"/>
        <c:majorTickMark val="none"/>
        <c:minorTickMark val="none"/>
        <c:tickLblPos val="nextTo"/>
        <c:crossAx val="313647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Sheet1!$J$106</c:f>
              <c:strCache>
                <c:ptCount val="1"/>
                <c:pt idx="0">
                  <c:v>العينة الوطنية</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Sheet1!$I$107:$I$116</c:f>
              <c:strCache>
                <c:ptCount val="10"/>
                <c:pt idx="0">
                  <c:v>التدخلات الخارجية في منطقة الشرق الاوسط</c:v>
                </c:pt>
                <c:pt idx="1">
                  <c:v>أخرى</c:v>
                </c:pt>
                <c:pt idx="2">
                  <c:v>غياب العدال والمساواة وانتشار الفساد</c:v>
                </c:pt>
                <c:pt idx="3">
                  <c:v>لا أعرف</c:v>
                </c:pt>
                <c:pt idx="4">
                  <c:v>انتشار فيروس كورونا</c:v>
                </c:pt>
                <c:pt idx="5">
                  <c:v>مشاكل اللاجئين</c:v>
                </c:pt>
                <c:pt idx="6">
                  <c:v>الاوضاع الاقتصادية الصعبة</c:v>
                </c:pt>
                <c:pt idx="7">
                  <c:v>الامن والامان والارهاب والتطرف</c:v>
                </c:pt>
                <c:pt idx="8">
                  <c:v>الحروب والنزعات وعدم الاستقرار</c:v>
                </c:pt>
                <c:pt idx="9">
                  <c:v>القدس والقضية الفلسطينية وصفقة القرن</c:v>
                </c:pt>
              </c:strCache>
            </c:strRef>
          </c:cat>
          <c:val>
            <c:numRef>
              <c:f>Sheet1!$J$107:$J$116</c:f>
              <c:numCache>
                <c:formatCode>0</c:formatCode>
                <c:ptCount val="10"/>
                <c:pt idx="0">
                  <c:v>0.7</c:v>
                </c:pt>
                <c:pt idx="1">
                  <c:v>1.5</c:v>
                </c:pt>
                <c:pt idx="2">
                  <c:v>2.2999999999999998</c:v>
                </c:pt>
                <c:pt idx="3">
                  <c:v>2.6</c:v>
                </c:pt>
                <c:pt idx="4">
                  <c:v>2.7</c:v>
                </c:pt>
                <c:pt idx="5">
                  <c:v>3.7</c:v>
                </c:pt>
                <c:pt idx="6">
                  <c:v>4.0999999999999996</c:v>
                </c:pt>
                <c:pt idx="7">
                  <c:v>5.7</c:v>
                </c:pt>
                <c:pt idx="8">
                  <c:v>15.8</c:v>
                </c:pt>
                <c:pt idx="9">
                  <c:v>60.8</c:v>
                </c:pt>
              </c:numCache>
            </c:numRef>
          </c:val>
          <c:extLst xmlns:c16r2="http://schemas.microsoft.com/office/drawing/2015/06/chart">
            <c:ext xmlns:c16="http://schemas.microsoft.com/office/drawing/2014/chart" uri="{C3380CC4-5D6E-409C-BE32-E72D297353CC}">
              <c16:uniqueId val="{00000000-D29B-40FB-B15E-F99AC59D6EE0}"/>
            </c:ext>
          </c:extLst>
        </c:ser>
        <c:ser>
          <c:idx val="1"/>
          <c:order val="1"/>
          <c:tx>
            <c:strRef>
              <c:f>Sheet1!$K$106</c:f>
              <c:strCache>
                <c:ptCount val="1"/>
                <c:pt idx="0">
                  <c:v>عينة قادة الرأي</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Sheet1!$I$107:$I$116</c:f>
              <c:strCache>
                <c:ptCount val="10"/>
                <c:pt idx="0">
                  <c:v>التدخلات الخارجية في منطقة الشرق الاوسط</c:v>
                </c:pt>
                <c:pt idx="1">
                  <c:v>أخرى</c:v>
                </c:pt>
                <c:pt idx="2">
                  <c:v>غياب العدال والمساواة وانتشار الفساد</c:v>
                </c:pt>
                <c:pt idx="3">
                  <c:v>لا أعرف</c:v>
                </c:pt>
                <c:pt idx="4">
                  <c:v>انتشار فيروس كورونا</c:v>
                </c:pt>
                <c:pt idx="5">
                  <c:v>مشاكل اللاجئين</c:v>
                </c:pt>
                <c:pt idx="6">
                  <c:v>الاوضاع الاقتصادية الصعبة</c:v>
                </c:pt>
                <c:pt idx="7">
                  <c:v>الامن والامان والارهاب والتطرف</c:v>
                </c:pt>
                <c:pt idx="8">
                  <c:v>الحروب والنزعات وعدم الاستقرار</c:v>
                </c:pt>
                <c:pt idx="9">
                  <c:v>القدس والقضية الفلسطينية وصفقة القرن</c:v>
                </c:pt>
              </c:strCache>
            </c:strRef>
          </c:cat>
          <c:val>
            <c:numRef>
              <c:f>Sheet1!$K$107:$K$116</c:f>
              <c:numCache>
                <c:formatCode>0</c:formatCode>
                <c:ptCount val="10"/>
                <c:pt idx="0">
                  <c:v>10.8</c:v>
                </c:pt>
                <c:pt idx="1">
                  <c:v>3.3</c:v>
                </c:pt>
                <c:pt idx="2">
                  <c:v>1.5</c:v>
                </c:pt>
                <c:pt idx="3">
                  <c:v>1.2</c:v>
                </c:pt>
                <c:pt idx="4">
                  <c:v>7.5</c:v>
                </c:pt>
                <c:pt idx="5">
                  <c:v>2.8</c:v>
                </c:pt>
                <c:pt idx="6">
                  <c:v>6</c:v>
                </c:pt>
                <c:pt idx="7">
                  <c:v>7</c:v>
                </c:pt>
                <c:pt idx="8">
                  <c:v>14.2</c:v>
                </c:pt>
                <c:pt idx="9">
                  <c:v>45.7</c:v>
                </c:pt>
              </c:numCache>
            </c:numRef>
          </c:val>
          <c:extLst xmlns:c16r2="http://schemas.microsoft.com/office/drawing/2015/06/chart">
            <c:ext xmlns:c16="http://schemas.microsoft.com/office/drawing/2014/chart" uri="{C3380CC4-5D6E-409C-BE32-E72D297353CC}">
              <c16:uniqueId val="{00000001-D29B-40FB-B15E-F99AC59D6EE0}"/>
            </c:ext>
          </c:extLst>
        </c:ser>
        <c:dLbls>
          <c:dLblPos val="inEnd"/>
          <c:showLegendKey val="0"/>
          <c:showVal val="1"/>
          <c:showCatName val="0"/>
          <c:showSerName val="0"/>
          <c:showPercent val="0"/>
          <c:showBubbleSize val="0"/>
        </c:dLbls>
        <c:gapWidth val="100"/>
        <c:axId val="313492240"/>
        <c:axId val="313492800"/>
      </c:barChart>
      <c:catAx>
        <c:axId val="313492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50000"/>
                    <a:lumOff val="50000"/>
                  </a:schemeClr>
                </a:solidFill>
                <a:latin typeface="+mn-lt"/>
                <a:ea typeface="+mn-ea"/>
                <a:cs typeface="+mn-cs"/>
              </a:defRPr>
            </a:pPr>
            <a:endParaRPr lang="en-US"/>
          </a:p>
        </c:txPr>
        <c:crossAx val="313492800"/>
        <c:crosses val="autoZero"/>
        <c:auto val="1"/>
        <c:lblAlgn val="ctr"/>
        <c:lblOffset val="100"/>
        <c:noMultiLvlLbl val="0"/>
      </c:catAx>
      <c:valAx>
        <c:axId val="313492800"/>
        <c:scaling>
          <c:orientation val="minMax"/>
        </c:scaling>
        <c:delete val="1"/>
        <c:axPos val="b"/>
        <c:numFmt formatCode="0" sourceLinked="1"/>
        <c:majorTickMark val="none"/>
        <c:minorTickMark val="none"/>
        <c:tickLblPos val="nextTo"/>
        <c:crossAx val="31349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Sheet1!$J$375</c:f>
              <c:strCache>
                <c:ptCount val="1"/>
                <c:pt idx="0">
                  <c:v>العينة الوطنية</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Sheet1!$I$376:$I$377</c:f>
              <c:strCache>
                <c:ptCount val="2"/>
                <c:pt idx="0">
                  <c:v>نعم</c:v>
                </c:pt>
                <c:pt idx="1">
                  <c:v>لا</c:v>
                </c:pt>
              </c:strCache>
            </c:strRef>
          </c:cat>
          <c:val>
            <c:numRef>
              <c:f>Sheet1!$J$376:$J$377</c:f>
              <c:numCache>
                <c:formatCode>0</c:formatCode>
                <c:ptCount val="2"/>
                <c:pt idx="0">
                  <c:v>88.7</c:v>
                </c:pt>
                <c:pt idx="1">
                  <c:v>11.3</c:v>
                </c:pt>
              </c:numCache>
            </c:numRef>
          </c:val>
          <c:extLst xmlns:c16r2="http://schemas.microsoft.com/office/drawing/2015/06/chart">
            <c:ext xmlns:c16="http://schemas.microsoft.com/office/drawing/2014/chart" uri="{C3380CC4-5D6E-409C-BE32-E72D297353CC}">
              <c16:uniqueId val="{00000000-B930-406D-BA21-3E8162A5AC34}"/>
            </c:ext>
          </c:extLst>
        </c:ser>
        <c:ser>
          <c:idx val="1"/>
          <c:order val="1"/>
          <c:tx>
            <c:strRef>
              <c:f>Sheet1!$K$375</c:f>
              <c:strCache>
                <c:ptCount val="1"/>
                <c:pt idx="0">
                  <c:v>عينة قادة الرأي</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Sheet1!$I$376:$I$377</c:f>
              <c:strCache>
                <c:ptCount val="2"/>
                <c:pt idx="0">
                  <c:v>نعم</c:v>
                </c:pt>
                <c:pt idx="1">
                  <c:v>لا</c:v>
                </c:pt>
              </c:strCache>
            </c:strRef>
          </c:cat>
          <c:val>
            <c:numRef>
              <c:f>Sheet1!$K$376:$K$377</c:f>
              <c:numCache>
                <c:formatCode>0</c:formatCode>
                <c:ptCount val="2"/>
                <c:pt idx="0">
                  <c:v>99.7</c:v>
                </c:pt>
                <c:pt idx="1">
                  <c:v>0.3</c:v>
                </c:pt>
              </c:numCache>
            </c:numRef>
          </c:val>
          <c:extLst xmlns:c16r2="http://schemas.microsoft.com/office/drawing/2015/06/chart">
            <c:ext xmlns:c16="http://schemas.microsoft.com/office/drawing/2014/chart" uri="{C3380CC4-5D6E-409C-BE32-E72D297353CC}">
              <c16:uniqueId val="{00000002-B930-406D-BA21-3E8162A5AC34}"/>
            </c:ext>
          </c:extLst>
        </c:ser>
        <c:dLbls>
          <c:showLegendKey val="0"/>
          <c:showVal val="0"/>
          <c:showCatName val="0"/>
          <c:showSerName val="0"/>
          <c:showPercent val="0"/>
          <c:showBubbleSize val="0"/>
        </c:dLbls>
        <c:gapWidth val="100"/>
        <c:overlap val="-24"/>
        <c:axId val="313716672"/>
        <c:axId val="313717232"/>
      </c:barChart>
      <c:catAx>
        <c:axId val="31371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crossAx val="313717232"/>
        <c:crosses val="autoZero"/>
        <c:auto val="1"/>
        <c:lblAlgn val="ctr"/>
        <c:lblOffset val="100"/>
        <c:noMultiLvlLbl val="0"/>
      </c:catAx>
      <c:valAx>
        <c:axId val="313717232"/>
        <c:scaling>
          <c:orientation val="minMax"/>
        </c:scaling>
        <c:delete val="1"/>
        <c:axPos val="l"/>
        <c:numFmt formatCode="0" sourceLinked="1"/>
        <c:majorTickMark val="none"/>
        <c:minorTickMark val="none"/>
        <c:tickLblPos val="nextTo"/>
        <c:crossAx val="313716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latin typeface="Sakkal Majalla" panose="02000000000000000000" pitchFamily="2" charset="-78"/>
          <a:cs typeface="Sakkal Majalla" panose="02000000000000000000" pitchFamily="2" charset="-78"/>
        </a:defRPr>
      </a:pPr>
      <a:endParaRPr lang="en-US"/>
    </a:p>
  </c:txPr>
  <c:externalData r:id="rId3">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Sheet1!$J$389</c:f>
              <c:strCache>
                <c:ptCount val="1"/>
                <c:pt idx="0">
                  <c:v>العينة الوطنية</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2"/>
              <c:delete val="1"/>
              <c:extLst xmlns:c16r2="http://schemas.microsoft.com/office/drawing/2015/06/chart">
                <c:ext xmlns:c16="http://schemas.microsoft.com/office/drawing/2014/chart" uri="{C3380CC4-5D6E-409C-BE32-E72D297353CC}">
                  <c16:uniqueId val="{00000000-DFE3-4632-BB25-65F4C1AB0609}"/>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1-DFE3-4632-BB25-65F4C1AB0609}"/>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2-DFE3-4632-BB25-65F4C1AB0609}"/>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Sheet1!$I$390:$I$397</c:f>
              <c:strCache>
                <c:ptCount val="8"/>
                <c:pt idx="0">
                  <c:v>التلفزيون</c:v>
                </c:pt>
                <c:pt idx="1">
                  <c:v>الإذاعة</c:v>
                </c:pt>
                <c:pt idx="2">
                  <c:v>الجرائد (الصحف اليومية) المطبوعة</c:v>
                </c:pt>
                <c:pt idx="3">
                  <c:v>المواقع الإخبارية الالكترونية</c:v>
                </c:pt>
                <c:pt idx="4">
                  <c:v>فيسبوك</c:v>
                </c:pt>
                <c:pt idx="5">
                  <c:v>تويتر</c:v>
                </c:pt>
                <c:pt idx="6">
                  <c:v>أخرى</c:v>
                </c:pt>
                <c:pt idx="7">
                  <c:v>غير متأكد/لا أعرف </c:v>
                </c:pt>
              </c:strCache>
            </c:strRef>
          </c:cat>
          <c:val>
            <c:numRef>
              <c:f>Sheet1!$J$390:$J$397</c:f>
              <c:numCache>
                <c:formatCode>0</c:formatCode>
                <c:ptCount val="8"/>
                <c:pt idx="0">
                  <c:v>60.6</c:v>
                </c:pt>
                <c:pt idx="1">
                  <c:v>0.9</c:v>
                </c:pt>
                <c:pt idx="2">
                  <c:v>0.4</c:v>
                </c:pt>
                <c:pt idx="3">
                  <c:v>6.8</c:v>
                </c:pt>
                <c:pt idx="4">
                  <c:v>20.7</c:v>
                </c:pt>
                <c:pt idx="5">
                  <c:v>0.4</c:v>
                </c:pt>
                <c:pt idx="6">
                  <c:v>10.1</c:v>
                </c:pt>
                <c:pt idx="7">
                  <c:v>0.1</c:v>
                </c:pt>
              </c:numCache>
            </c:numRef>
          </c:val>
          <c:extLst xmlns:c16r2="http://schemas.microsoft.com/office/drawing/2015/06/chart">
            <c:ext xmlns:c16="http://schemas.microsoft.com/office/drawing/2014/chart" uri="{C3380CC4-5D6E-409C-BE32-E72D297353CC}">
              <c16:uniqueId val="{00000003-DFE3-4632-BB25-65F4C1AB0609}"/>
            </c:ext>
          </c:extLst>
        </c:ser>
        <c:ser>
          <c:idx val="1"/>
          <c:order val="1"/>
          <c:tx>
            <c:strRef>
              <c:f>Sheet1!$K$389</c:f>
              <c:strCache>
                <c:ptCount val="1"/>
                <c:pt idx="0">
                  <c:v>عينة قادة الرأي</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Sheet1!$I$390:$I$397</c:f>
              <c:strCache>
                <c:ptCount val="8"/>
                <c:pt idx="0">
                  <c:v>التلفزيون</c:v>
                </c:pt>
                <c:pt idx="1">
                  <c:v>الإذاعة</c:v>
                </c:pt>
                <c:pt idx="2">
                  <c:v>الجرائد (الصحف اليومية) المطبوعة</c:v>
                </c:pt>
                <c:pt idx="3">
                  <c:v>المواقع الإخبارية الالكترونية</c:v>
                </c:pt>
                <c:pt idx="4">
                  <c:v>فيسبوك</c:v>
                </c:pt>
                <c:pt idx="5">
                  <c:v>تويتر</c:v>
                </c:pt>
                <c:pt idx="6">
                  <c:v>أخرى</c:v>
                </c:pt>
                <c:pt idx="7">
                  <c:v>غير متأكد/لا أعرف </c:v>
                </c:pt>
              </c:strCache>
            </c:strRef>
          </c:cat>
          <c:val>
            <c:numRef>
              <c:f>Sheet1!$K$390:$K$397</c:f>
              <c:numCache>
                <c:formatCode>0</c:formatCode>
                <c:ptCount val="8"/>
                <c:pt idx="0">
                  <c:v>55</c:v>
                </c:pt>
                <c:pt idx="1">
                  <c:v>1.2</c:v>
                </c:pt>
                <c:pt idx="2">
                  <c:v>5.6</c:v>
                </c:pt>
                <c:pt idx="3">
                  <c:v>18.3</c:v>
                </c:pt>
                <c:pt idx="4">
                  <c:v>5.7</c:v>
                </c:pt>
                <c:pt idx="5">
                  <c:v>1.2</c:v>
                </c:pt>
                <c:pt idx="6">
                  <c:v>12.4</c:v>
                </c:pt>
                <c:pt idx="7">
                  <c:v>0.6</c:v>
                </c:pt>
              </c:numCache>
            </c:numRef>
          </c:val>
          <c:extLst xmlns:c16r2="http://schemas.microsoft.com/office/drawing/2015/06/chart">
            <c:ext xmlns:c16="http://schemas.microsoft.com/office/drawing/2014/chart" uri="{C3380CC4-5D6E-409C-BE32-E72D297353CC}">
              <c16:uniqueId val="{00000004-DFE3-4632-BB25-65F4C1AB0609}"/>
            </c:ext>
          </c:extLst>
        </c:ser>
        <c:dLbls>
          <c:showLegendKey val="0"/>
          <c:showVal val="0"/>
          <c:showCatName val="0"/>
          <c:showSerName val="0"/>
          <c:showPercent val="0"/>
          <c:showBubbleSize val="0"/>
        </c:dLbls>
        <c:gapWidth val="100"/>
        <c:axId val="309450864"/>
        <c:axId val="309451424"/>
      </c:barChart>
      <c:catAx>
        <c:axId val="30945086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2"/>
                </a:solidFill>
                <a:latin typeface="Sakkal Majalla" panose="02000000000000000000" pitchFamily="2" charset="-78"/>
                <a:ea typeface="+mn-ea"/>
                <a:cs typeface="Sakkal Majalla" panose="02000000000000000000" pitchFamily="2" charset="-78"/>
              </a:defRPr>
            </a:pPr>
            <a:endParaRPr lang="en-US"/>
          </a:p>
        </c:txPr>
        <c:crossAx val="309451424"/>
        <c:crosses val="autoZero"/>
        <c:auto val="1"/>
        <c:lblAlgn val="ctr"/>
        <c:lblOffset val="100"/>
        <c:noMultiLvlLbl val="0"/>
      </c:catAx>
      <c:valAx>
        <c:axId val="309451424"/>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2"/>
                </a:solidFill>
                <a:latin typeface="Sakkal Majalla" panose="02000000000000000000" pitchFamily="2" charset="-78"/>
                <a:ea typeface="+mn-ea"/>
                <a:cs typeface="Sakkal Majalla" panose="02000000000000000000" pitchFamily="2" charset="-78"/>
              </a:defRPr>
            </a:pPr>
            <a:endParaRPr lang="en-US"/>
          </a:p>
        </c:txPr>
        <c:crossAx val="309450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2"/>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50" b="1">
          <a:latin typeface="Sakkal Majalla" panose="02000000000000000000" pitchFamily="2" charset="-78"/>
          <a:cs typeface="Sakkal Majalla" panose="02000000000000000000" pitchFamily="2" charset="-78"/>
        </a:defRPr>
      </a:pPr>
      <a:endParaRPr lang="en-US"/>
    </a:p>
  </c:txPr>
  <c:externalData r:id="rId3">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Sheet1!$I$437:$I$447</c:f>
              <c:strCache>
                <c:ptCount val="11"/>
                <c:pt idx="0">
                  <c:v>اخرى</c:v>
                </c:pt>
                <c:pt idx="1">
                  <c:v>القضاء على الاسلام</c:v>
                </c:pt>
                <c:pt idx="2">
                  <c:v>تهجير الفلسطينيين وعدم السماح للاجئين بحق العودة</c:v>
                </c:pt>
                <c:pt idx="3">
                  <c:v>زيادة المصالح الامريكية في المنطقة وحماية لاسرائيل</c:v>
                </c:pt>
                <c:pt idx="4">
                  <c:v>الاعتراف الكامل بدولة اسرائيل</c:v>
                </c:pt>
                <c:pt idx="5">
                  <c:v>لا أعرف</c:v>
                </c:pt>
                <c:pt idx="6">
                  <c:v>إضعاف الامة العربية وتفريقها</c:v>
                </c:pt>
                <c:pt idx="7">
                  <c:v>اعطاء القوة لاسرائيل للسيطرة على المنطقة</c:v>
                </c:pt>
                <c:pt idx="8">
                  <c:v>القضاء على الدولة الفلسطينية وضياع القضية</c:v>
                </c:pt>
                <c:pt idx="9">
                  <c:v>اعتبار القدس كاملة عاصمة لاسرائيل</c:v>
                </c:pt>
                <c:pt idx="10">
                  <c:v>احتلال كامل الاراضي الفلسطينية</c:v>
                </c:pt>
              </c:strCache>
            </c:strRef>
          </c:cat>
          <c:val>
            <c:numRef>
              <c:f>Sheet1!$J$437:$J$447</c:f>
              <c:numCache>
                <c:formatCode>0</c:formatCode>
                <c:ptCount val="11"/>
                <c:pt idx="0">
                  <c:v>1</c:v>
                </c:pt>
                <c:pt idx="1">
                  <c:v>1.4</c:v>
                </c:pt>
                <c:pt idx="2">
                  <c:v>3.1</c:v>
                </c:pt>
                <c:pt idx="3">
                  <c:v>4.5999999999999996</c:v>
                </c:pt>
                <c:pt idx="4">
                  <c:v>5.5</c:v>
                </c:pt>
                <c:pt idx="5">
                  <c:v>5.6</c:v>
                </c:pt>
                <c:pt idx="6">
                  <c:v>6</c:v>
                </c:pt>
                <c:pt idx="7">
                  <c:v>8.6</c:v>
                </c:pt>
                <c:pt idx="8">
                  <c:v>12.4</c:v>
                </c:pt>
                <c:pt idx="9">
                  <c:v>20.6</c:v>
                </c:pt>
                <c:pt idx="10">
                  <c:v>31.1</c:v>
                </c:pt>
              </c:numCache>
            </c:numRef>
          </c:val>
          <c:extLst xmlns:c16r2="http://schemas.microsoft.com/office/drawing/2015/06/chart">
            <c:ext xmlns:c16="http://schemas.microsoft.com/office/drawing/2014/chart" uri="{C3380CC4-5D6E-409C-BE32-E72D297353CC}">
              <c16:uniqueId val="{00000000-FB98-4445-B8CE-8E20D7065178}"/>
            </c:ext>
          </c:extLst>
        </c:ser>
        <c:dLbls>
          <c:showLegendKey val="0"/>
          <c:showVal val="0"/>
          <c:showCatName val="0"/>
          <c:showSerName val="0"/>
          <c:showPercent val="0"/>
          <c:showBubbleSize val="0"/>
        </c:dLbls>
        <c:gapWidth val="182"/>
        <c:axId val="309453664"/>
        <c:axId val="309454224"/>
      </c:barChart>
      <c:catAx>
        <c:axId val="309453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crossAx val="309454224"/>
        <c:crosses val="autoZero"/>
        <c:auto val="1"/>
        <c:lblAlgn val="ctr"/>
        <c:lblOffset val="100"/>
        <c:noMultiLvlLbl val="0"/>
      </c:catAx>
      <c:valAx>
        <c:axId val="309454224"/>
        <c:scaling>
          <c:orientation val="minMax"/>
        </c:scaling>
        <c:delete val="1"/>
        <c:axPos val="b"/>
        <c:numFmt formatCode="0" sourceLinked="1"/>
        <c:majorTickMark val="none"/>
        <c:minorTickMark val="none"/>
        <c:tickLblPos val="nextTo"/>
        <c:crossAx val="309453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Sakkal Majalla" panose="02000000000000000000" pitchFamily="2" charset="-78"/>
          <a:cs typeface="Sakkal Majalla" panose="02000000000000000000" pitchFamily="2" charset="-78"/>
        </a:defRPr>
      </a:pPr>
      <a:endParaRPr lang="en-US"/>
    </a:p>
  </c:txPr>
  <c:externalData r:id="rId3">
    <c:autoUpdate val="1"/>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Sheet1!$J$459</c:f>
              <c:strCache>
                <c:ptCount val="1"/>
                <c:pt idx="0">
                  <c:v>العينة الوطنية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Sheet1!$I$460:$I$466</c:f>
              <c:strCache>
                <c:ptCount val="6"/>
                <c:pt idx="0">
                  <c:v>المسلمين كافة</c:v>
                </c:pt>
                <c:pt idx="1">
                  <c:v>الشعب الفلسطيني</c:v>
                </c:pt>
                <c:pt idx="2">
                  <c:v>الأردن</c:v>
                </c:pt>
                <c:pt idx="3">
                  <c:v>الأردن وفلسطين</c:v>
                </c:pt>
                <c:pt idx="4">
                  <c:v>الأمة العربية</c:v>
                </c:pt>
                <c:pt idx="5">
                  <c:v>أخرى</c:v>
                </c:pt>
              </c:strCache>
            </c:strRef>
          </c:cat>
          <c:val>
            <c:numRef>
              <c:f>Sheet1!$J$460:$J$466</c:f>
              <c:numCache>
                <c:formatCode>0</c:formatCode>
                <c:ptCount val="6"/>
                <c:pt idx="0">
                  <c:v>3</c:v>
                </c:pt>
                <c:pt idx="1">
                  <c:v>60.1</c:v>
                </c:pt>
                <c:pt idx="2">
                  <c:v>15</c:v>
                </c:pt>
                <c:pt idx="3">
                  <c:v>7.5</c:v>
                </c:pt>
                <c:pt idx="4">
                  <c:v>12.6</c:v>
                </c:pt>
                <c:pt idx="5">
                  <c:v>0.8</c:v>
                </c:pt>
              </c:numCache>
            </c:numRef>
          </c:val>
          <c:extLst xmlns:c16r2="http://schemas.microsoft.com/office/drawing/2015/06/chart">
            <c:ext xmlns:c16="http://schemas.microsoft.com/office/drawing/2014/chart" uri="{C3380CC4-5D6E-409C-BE32-E72D297353CC}">
              <c16:uniqueId val="{00000000-B51E-4D03-9AAC-C1C084590560}"/>
            </c:ext>
          </c:extLst>
        </c:ser>
        <c:ser>
          <c:idx val="1"/>
          <c:order val="1"/>
          <c:tx>
            <c:strRef>
              <c:f>Sheet1!$K$459</c:f>
              <c:strCache>
                <c:ptCount val="1"/>
                <c:pt idx="0">
                  <c:v>عينة قادة الرأي</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Sheet1!$I$460:$I$466</c:f>
              <c:strCache>
                <c:ptCount val="6"/>
                <c:pt idx="0">
                  <c:v>المسلمين كافة</c:v>
                </c:pt>
                <c:pt idx="1">
                  <c:v>الشعب الفلسطيني</c:v>
                </c:pt>
                <c:pt idx="2">
                  <c:v>الأردن</c:v>
                </c:pt>
                <c:pt idx="3">
                  <c:v>الأردن وفلسطين</c:v>
                </c:pt>
                <c:pt idx="4">
                  <c:v>الأمة العربية</c:v>
                </c:pt>
                <c:pt idx="5">
                  <c:v>أخرى</c:v>
                </c:pt>
              </c:strCache>
            </c:strRef>
          </c:cat>
          <c:val>
            <c:numRef>
              <c:f>Sheet1!$K$460:$K$466</c:f>
              <c:numCache>
                <c:formatCode>0</c:formatCode>
                <c:ptCount val="6"/>
                <c:pt idx="0">
                  <c:v>1.5</c:v>
                </c:pt>
                <c:pt idx="1">
                  <c:v>38</c:v>
                </c:pt>
                <c:pt idx="2">
                  <c:v>13.8</c:v>
                </c:pt>
                <c:pt idx="3">
                  <c:v>31.9</c:v>
                </c:pt>
                <c:pt idx="4">
                  <c:v>12.7</c:v>
                </c:pt>
                <c:pt idx="5">
                  <c:v>2.1</c:v>
                </c:pt>
              </c:numCache>
            </c:numRef>
          </c:val>
          <c:extLst xmlns:c16r2="http://schemas.microsoft.com/office/drawing/2015/06/chart">
            <c:ext xmlns:c16="http://schemas.microsoft.com/office/drawing/2014/chart" uri="{C3380CC4-5D6E-409C-BE32-E72D297353CC}">
              <c16:uniqueId val="{00000001-B51E-4D03-9AAC-C1C084590560}"/>
            </c:ext>
          </c:extLst>
        </c:ser>
        <c:dLbls>
          <c:showLegendKey val="0"/>
          <c:showVal val="0"/>
          <c:showCatName val="0"/>
          <c:showSerName val="0"/>
          <c:showPercent val="0"/>
          <c:showBubbleSize val="0"/>
        </c:dLbls>
        <c:gapWidth val="219"/>
        <c:overlap val="-27"/>
        <c:axId val="313583264"/>
        <c:axId val="313583824"/>
      </c:barChart>
      <c:catAx>
        <c:axId val="313583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crossAx val="313583824"/>
        <c:crosses val="autoZero"/>
        <c:auto val="1"/>
        <c:lblAlgn val="ctr"/>
        <c:lblOffset val="100"/>
        <c:noMultiLvlLbl val="0"/>
      </c:catAx>
      <c:valAx>
        <c:axId val="313583824"/>
        <c:scaling>
          <c:orientation val="minMax"/>
        </c:scaling>
        <c:delete val="1"/>
        <c:axPos val="l"/>
        <c:numFmt formatCode="0" sourceLinked="1"/>
        <c:majorTickMark val="none"/>
        <c:minorTickMark val="none"/>
        <c:tickLblPos val="nextTo"/>
        <c:crossAx val="313583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Sakkal Majalla" panose="02000000000000000000" pitchFamily="2" charset="-78"/>
          <a:cs typeface="Sakkal Majalla" panose="02000000000000000000" pitchFamily="2" charset="-78"/>
        </a:defRPr>
      </a:pPr>
      <a:endParaRPr lang="en-US"/>
    </a:p>
  </c:txPr>
  <c:externalData r:id="rId3">
    <c:autoUpdate val="1"/>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397001440539293E-2"/>
          <c:y val="0.15606810260082341"/>
          <c:w val="0.91718381561097051"/>
          <c:h val="0.63846877966645132"/>
        </c:manualLayout>
      </c:layout>
      <c:barChart>
        <c:barDir val="col"/>
        <c:grouping val="clustered"/>
        <c:varyColors val="0"/>
        <c:ser>
          <c:idx val="0"/>
          <c:order val="0"/>
          <c:tx>
            <c:strRef>
              <c:f>Sheet1!$J$478</c:f>
              <c:strCache>
                <c:ptCount val="1"/>
                <c:pt idx="0">
                  <c:v>العينة الوطنية</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6"/>
              <c:delete val="1"/>
              <c:extLst xmlns:c16r2="http://schemas.microsoft.com/office/drawing/2015/06/chart">
                <c:ext xmlns:c16="http://schemas.microsoft.com/office/drawing/2014/chart" uri="{C3380CC4-5D6E-409C-BE32-E72D297353CC}">
                  <c16:uniqueId val="{00000000-0D1C-4CA8-BC33-06CD40AFDFB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Sheet1!$I$479:$I$485</c:f>
              <c:strCache>
                <c:ptCount val="7"/>
                <c:pt idx="0">
                  <c:v>الشعب اليهودي</c:v>
                </c:pt>
                <c:pt idx="1">
                  <c:v>الولايات المتحدة الامريكية</c:v>
                </c:pt>
                <c:pt idx="2">
                  <c:v>امريكا واسرائيل</c:v>
                </c:pt>
                <c:pt idx="3">
                  <c:v>اسرائيل</c:v>
                </c:pt>
                <c:pt idx="4">
                  <c:v>دول وجهات أخرى</c:v>
                </c:pt>
                <c:pt idx="5">
                  <c:v>لا أعرف</c:v>
                </c:pt>
                <c:pt idx="6">
                  <c:v>الصهيونية</c:v>
                </c:pt>
              </c:strCache>
            </c:strRef>
          </c:cat>
          <c:val>
            <c:numRef>
              <c:f>Sheet1!$J$479:$J$485</c:f>
              <c:numCache>
                <c:formatCode>0</c:formatCode>
                <c:ptCount val="7"/>
                <c:pt idx="0">
                  <c:v>11.7</c:v>
                </c:pt>
                <c:pt idx="1">
                  <c:v>17.3</c:v>
                </c:pt>
                <c:pt idx="2">
                  <c:v>8.5</c:v>
                </c:pt>
                <c:pt idx="3">
                  <c:v>57.6</c:v>
                </c:pt>
                <c:pt idx="4">
                  <c:v>3.1</c:v>
                </c:pt>
                <c:pt idx="5">
                  <c:v>1.7</c:v>
                </c:pt>
                <c:pt idx="6">
                  <c:v>0</c:v>
                </c:pt>
              </c:numCache>
            </c:numRef>
          </c:val>
          <c:extLst xmlns:c16r2="http://schemas.microsoft.com/office/drawing/2015/06/chart">
            <c:ext xmlns:c16="http://schemas.microsoft.com/office/drawing/2014/chart" uri="{C3380CC4-5D6E-409C-BE32-E72D297353CC}">
              <c16:uniqueId val="{00000001-0D1C-4CA8-BC33-06CD40AFDFBF}"/>
            </c:ext>
          </c:extLst>
        </c:ser>
        <c:ser>
          <c:idx val="1"/>
          <c:order val="1"/>
          <c:tx>
            <c:strRef>
              <c:f>Sheet1!$K$478</c:f>
              <c:strCache>
                <c:ptCount val="1"/>
                <c:pt idx="0">
                  <c:v>عينة قادة الرأي</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5"/>
              <c:delete val="1"/>
              <c:extLst xmlns:c16r2="http://schemas.microsoft.com/office/drawing/2015/06/chart">
                <c:ext xmlns:c16="http://schemas.microsoft.com/office/drawing/2014/chart" uri="{C3380CC4-5D6E-409C-BE32-E72D297353CC}">
                  <c16:uniqueId val="{00000002-0D1C-4CA8-BC33-06CD40AFDFB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Sheet1!$I$479:$I$485</c:f>
              <c:strCache>
                <c:ptCount val="7"/>
                <c:pt idx="0">
                  <c:v>الشعب اليهودي</c:v>
                </c:pt>
                <c:pt idx="1">
                  <c:v>الولايات المتحدة الامريكية</c:v>
                </c:pt>
                <c:pt idx="2">
                  <c:v>امريكا واسرائيل</c:v>
                </c:pt>
                <c:pt idx="3">
                  <c:v>اسرائيل</c:v>
                </c:pt>
                <c:pt idx="4">
                  <c:v>دول وجهات أخرى</c:v>
                </c:pt>
                <c:pt idx="5">
                  <c:v>لا أعرف</c:v>
                </c:pt>
                <c:pt idx="6">
                  <c:v>الصهيونية</c:v>
                </c:pt>
              </c:strCache>
            </c:strRef>
          </c:cat>
          <c:val>
            <c:numRef>
              <c:f>Sheet1!$K$479:$K$485</c:f>
              <c:numCache>
                <c:formatCode>0</c:formatCode>
                <c:ptCount val="7"/>
                <c:pt idx="0">
                  <c:v>5.7</c:v>
                </c:pt>
                <c:pt idx="1">
                  <c:v>2.4</c:v>
                </c:pt>
                <c:pt idx="2">
                  <c:v>5.2</c:v>
                </c:pt>
                <c:pt idx="3">
                  <c:v>74.099999999999994</c:v>
                </c:pt>
                <c:pt idx="4">
                  <c:v>4.5</c:v>
                </c:pt>
                <c:pt idx="5">
                  <c:v>0</c:v>
                </c:pt>
                <c:pt idx="6">
                  <c:v>8.1</c:v>
                </c:pt>
              </c:numCache>
            </c:numRef>
          </c:val>
          <c:extLst xmlns:c16r2="http://schemas.microsoft.com/office/drawing/2015/06/chart">
            <c:ext xmlns:c16="http://schemas.microsoft.com/office/drawing/2014/chart" uri="{C3380CC4-5D6E-409C-BE32-E72D297353CC}">
              <c16:uniqueId val="{00000003-0D1C-4CA8-BC33-06CD40AFDFBF}"/>
            </c:ext>
          </c:extLst>
        </c:ser>
        <c:dLbls>
          <c:showLegendKey val="0"/>
          <c:showVal val="0"/>
          <c:showCatName val="0"/>
          <c:showSerName val="0"/>
          <c:showPercent val="0"/>
          <c:showBubbleSize val="0"/>
        </c:dLbls>
        <c:gapWidth val="164"/>
        <c:overlap val="-22"/>
        <c:axId val="313574512"/>
        <c:axId val="313575072"/>
      </c:barChart>
      <c:catAx>
        <c:axId val="3135745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crossAx val="313575072"/>
        <c:crosses val="autoZero"/>
        <c:auto val="1"/>
        <c:lblAlgn val="ctr"/>
        <c:lblOffset val="100"/>
        <c:noMultiLvlLbl val="0"/>
      </c:catAx>
      <c:valAx>
        <c:axId val="313575072"/>
        <c:scaling>
          <c:orientation val="minMax"/>
        </c:scaling>
        <c:delete val="1"/>
        <c:axPos val="l"/>
        <c:numFmt formatCode="0" sourceLinked="1"/>
        <c:majorTickMark val="none"/>
        <c:minorTickMark val="none"/>
        <c:tickLblPos val="nextTo"/>
        <c:crossAx val="3135745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1"/>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Walid ALkhatib</dc:creator>
  <cp:keywords/>
  <dc:description/>
  <cp:lastModifiedBy>css</cp:lastModifiedBy>
  <cp:revision>3</cp:revision>
  <cp:lastPrinted>2020-02-23T10:49:00Z</cp:lastPrinted>
  <dcterms:created xsi:type="dcterms:W3CDTF">2020-02-23T11:27:00Z</dcterms:created>
  <dcterms:modified xsi:type="dcterms:W3CDTF">2020-02-23T11:28:00Z</dcterms:modified>
</cp:coreProperties>
</file>