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7B0" w:rsidRDefault="00E017B0" w:rsidP="0059477E">
      <w:pPr>
        <w:bidi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السيرة الذاتية </w:t>
      </w:r>
      <w:r>
        <w:rPr>
          <w:sz w:val="28"/>
          <w:szCs w:val="28"/>
          <w:rtl/>
          <w:lang w:bidi="ar-JO"/>
        </w:rPr>
        <w:t>–</w:t>
      </w:r>
      <w:r>
        <w:rPr>
          <w:rFonts w:hint="cs"/>
          <w:sz w:val="28"/>
          <w:szCs w:val="28"/>
          <w:rtl/>
          <w:lang w:bidi="ar-JO"/>
        </w:rPr>
        <w:t xml:space="preserve"> المحامية تغريد الدغمي</w:t>
      </w:r>
    </w:p>
    <w:p w:rsidR="00E017B0" w:rsidRDefault="00E017B0" w:rsidP="00E017B0">
      <w:pPr>
        <w:bidi/>
        <w:rPr>
          <w:rFonts w:hint="cs"/>
          <w:sz w:val="28"/>
          <w:szCs w:val="28"/>
          <w:rtl/>
          <w:lang w:bidi="ar-JO"/>
        </w:rPr>
      </w:pPr>
    </w:p>
    <w:p w:rsidR="00E017B0" w:rsidRPr="00E017B0" w:rsidRDefault="00E017B0" w:rsidP="00E017B0">
      <w:pPr>
        <w:pStyle w:val="ListParagraph"/>
        <w:numPr>
          <w:ilvl w:val="0"/>
          <w:numId w:val="1"/>
        </w:numPr>
        <w:bidi/>
        <w:rPr>
          <w:rFonts w:hint="cs"/>
          <w:sz w:val="28"/>
          <w:szCs w:val="28"/>
          <w:lang w:bidi="ar-JO"/>
        </w:rPr>
      </w:pPr>
      <w:r w:rsidRPr="00E017B0">
        <w:rPr>
          <w:rFonts w:hint="cs"/>
          <w:sz w:val="28"/>
          <w:szCs w:val="28"/>
          <w:rtl/>
          <w:lang w:bidi="ar-JO"/>
        </w:rPr>
        <w:t xml:space="preserve">محامية مسجلة في نقابة المحامين من عام 2002 </w:t>
      </w:r>
    </w:p>
    <w:p w:rsidR="00E017B0" w:rsidRDefault="0059477E" w:rsidP="00E017B0">
      <w:pPr>
        <w:pStyle w:val="ListParagraph"/>
        <w:numPr>
          <w:ilvl w:val="0"/>
          <w:numId w:val="1"/>
        </w:numPr>
        <w:bidi/>
        <w:rPr>
          <w:rFonts w:hint="cs"/>
          <w:sz w:val="28"/>
          <w:szCs w:val="28"/>
          <w:lang w:bidi="ar-JO"/>
        </w:rPr>
      </w:pPr>
      <w:r w:rsidRPr="00E017B0">
        <w:rPr>
          <w:rFonts w:hint="cs"/>
          <w:sz w:val="28"/>
          <w:szCs w:val="28"/>
          <w:rtl/>
          <w:lang w:bidi="ar-JO"/>
        </w:rPr>
        <w:t xml:space="preserve">محامية متخصصة في قضايا حقوق الانسان والحريات العامة </w:t>
      </w:r>
    </w:p>
    <w:p w:rsidR="00E017B0" w:rsidRDefault="0059477E" w:rsidP="00E017B0">
      <w:pPr>
        <w:pStyle w:val="ListParagraph"/>
        <w:numPr>
          <w:ilvl w:val="0"/>
          <w:numId w:val="1"/>
        </w:numPr>
        <w:bidi/>
        <w:rPr>
          <w:rFonts w:hint="cs"/>
          <w:sz w:val="28"/>
          <w:szCs w:val="28"/>
          <w:lang w:bidi="ar-JO"/>
        </w:rPr>
      </w:pPr>
      <w:r w:rsidRPr="00E017B0">
        <w:rPr>
          <w:rFonts w:hint="cs"/>
          <w:sz w:val="28"/>
          <w:szCs w:val="28"/>
          <w:rtl/>
          <w:lang w:bidi="ar-JO"/>
        </w:rPr>
        <w:t>مديرة مركز وعي للتدريب في  حقوق الانسان</w:t>
      </w:r>
      <w:r w:rsidR="00E017B0">
        <w:rPr>
          <w:rFonts w:hint="cs"/>
          <w:sz w:val="28"/>
          <w:szCs w:val="28"/>
          <w:rtl/>
          <w:lang w:bidi="ar-JO"/>
        </w:rPr>
        <w:t xml:space="preserve"> </w:t>
      </w:r>
    </w:p>
    <w:p w:rsidR="00E017B0" w:rsidRDefault="0059477E" w:rsidP="00E017B0">
      <w:pPr>
        <w:pStyle w:val="ListParagraph"/>
        <w:numPr>
          <w:ilvl w:val="0"/>
          <w:numId w:val="1"/>
        </w:numPr>
        <w:bidi/>
        <w:rPr>
          <w:rFonts w:hint="cs"/>
          <w:sz w:val="28"/>
          <w:szCs w:val="28"/>
          <w:lang w:bidi="ar-JO"/>
        </w:rPr>
      </w:pPr>
      <w:r w:rsidRPr="00E017B0">
        <w:rPr>
          <w:rFonts w:hint="cs"/>
          <w:sz w:val="28"/>
          <w:szCs w:val="28"/>
          <w:rtl/>
          <w:lang w:bidi="ar-JO"/>
        </w:rPr>
        <w:t>عضو التحالف الاقليمي للمدافعات عن حقوق الانسان في منطقة الشرق الاوسط وشمال افريقيا</w:t>
      </w:r>
    </w:p>
    <w:p w:rsidR="00E017B0" w:rsidRDefault="00AF2BA9" w:rsidP="00E017B0">
      <w:pPr>
        <w:pStyle w:val="ListParagraph"/>
        <w:numPr>
          <w:ilvl w:val="0"/>
          <w:numId w:val="1"/>
        </w:numPr>
        <w:bidi/>
        <w:rPr>
          <w:rFonts w:hint="cs"/>
          <w:sz w:val="28"/>
          <w:szCs w:val="28"/>
          <w:lang w:bidi="ar-JO"/>
        </w:rPr>
      </w:pPr>
      <w:r w:rsidRPr="00E017B0">
        <w:rPr>
          <w:rFonts w:hint="cs"/>
          <w:sz w:val="28"/>
          <w:szCs w:val="28"/>
          <w:rtl/>
          <w:lang w:bidi="ar-JO"/>
        </w:rPr>
        <w:t>عضو الهيئة الادارية للجمعية الاردنية للدراسات والبحوث الجنائية.</w:t>
      </w:r>
    </w:p>
    <w:p w:rsidR="00E017B0" w:rsidRDefault="0059477E" w:rsidP="00E017B0">
      <w:pPr>
        <w:pStyle w:val="ListParagraph"/>
        <w:numPr>
          <w:ilvl w:val="0"/>
          <w:numId w:val="1"/>
        </w:numPr>
        <w:bidi/>
        <w:rPr>
          <w:rFonts w:hint="cs"/>
          <w:sz w:val="28"/>
          <w:szCs w:val="28"/>
          <w:lang w:bidi="ar-JO"/>
        </w:rPr>
      </w:pPr>
      <w:r w:rsidRPr="00E017B0">
        <w:rPr>
          <w:rFonts w:hint="cs"/>
          <w:sz w:val="28"/>
          <w:szCs w:val="28"/>
          <w:rtl/>
          <w:lang w:bidi="ar-JO"/>
        </w:rPr>
        <w:t>نائب رئيس لجنة الحريات العامة وحقوق الانسان في نقابة المحامين</w:t>
      </w:r>
    </w:p>
    <w:p w:rsidR="00E017B0" w:rsidRPr="00E017B0" w:rsidRDefault="0059477E" w:rsidP="00E017B0">
      <w:pPr>
        <w:pStyle w:val="ListParagraph"/>
        <w:numPr>
          <w:ilvl w:val="0"/>
          <w:numId w:val="1"/>
        </w:numPr>
        <w:bidi/>
        <w:rPr>
          <w:rFonts w:hint="cs"/>
          <w:sz w:val="28"/>
          <w:szCs w:val="28"/>
          <w:lang w:bidi="ar-JO"/>
        </w:rPr>
      </w:pPr>
      <w:r w:rsidRPr="00E017B0">
        <w:rPr>
          <w:rFonts w:cs="Arial" w:hint="cs"/>
          <w:sz w:val="28"/>
          <w:szCs w:val="28"/>
          <w:rtl/>
          <w:lang w:bidi="ar-JO"/>
        </w:rPr>
        <w:t>المسؤولة عن</w:t>
      </w:r>
      <w:r w:rsidRPr="00E017B0">
        <w:rPr>
          <w:rFonts w:cs="Arial"/>
          <w:sz w:val="28"/>
          <w:szCs w:val="28"/>
          <w:rtl/>
          <w:lang w:bidi="ar-JO"/>
        </w:rPr>
        <w:t xml:space="preserve"> ملف الرقابة على الانتخابات البرلمانية والبلدية ومجالس المحافظات - نقابة المحامين </w:t>
      </w:r>
    </w:p>
    <w:p w:rsidR="00E017B0" w:rsidRPr="00E017B0" w:rsidRDefault="00E017B0" w:rsidP="00E017B0">
      <w:pPr>
        <w:pStyle w:val="ListParagraph"/>
        <w:numPr>
          <w:ilvl w:val="0"/>
          <w:numId w:val="1"/>
        </w:numPr>
        <w:bidi/>
        <w:rPr>
          <w:rFonts w:hint="cs"/>
          <w:sz w:val="28"/>
          <w:szCs w:val="28"/>
          <w:rtl/>
          <w:lang w:bidi="ar-JO"/>
        </w:rPr>
      </w:pPr>
      <w:r w:rsidRPr="00E017B0">
        <w:rPr>
          <w:rFonts w:hint="cs"/>
          <w:sz w:val="28"/>
          <w:szCs w:val="28"/>
          <w:rtl/>
          <w:lang w:bidi="ar-JO"/>
        </w:rPr>
        <w:t>معدة ومقدمة برنامج حقي القانوني التوعوي عبر اثير راديو البلد على تردد 92.4 اف ام</w:t>
      </w:r>
    </w:p>
    <w:p w:rsidR="00E017B0" w:rsidRPr="00E017B0" w:rsidRDefault="00E017B0" w:rsidP="00E017B0">
      <w:pPr>
        <w:pStyle w:val="ListParagraph"/>
        <w:numPr>
          <w:ilvl w:val="0"/>
          <w:numId w:val="1"/>
        </w:numPr>
        <w:bidi/>
        <w:rPr>
          <w:rFonts w:hint="cs"/>
          <w:sz w:val="28"/>
          <w:szCs w:val="28"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 xml:space="preserve">شاركت في اعداد دراسة تعتبر الاولى من نوعها في الاردن </w:t>
      </w:r>
      <w:r w:rsidR="0059477E" w:rsidRPr="00E017B0">
        <w:rPr>
          <w:rFonts w:cs="Arial" w:hint="cs"/>
          <w:sz w:val="28"/>
          <w:szCs w:val="28"/>
          <w:rtl/>
          <w:lang w:bidi="ar-JO"/>
        </w:rPr>
        <w:t xml:space="preserve">حول أثر الانتماء الديني على ممارسة الحقوق المدنية والحريات الدينية </w:t>
      </w:r>
      <w:r w:rsidR="0059477E" w:rsidRPr="00E017B0">
        <w:rPr>
          <w:rFonts w:cs="Arial"/>
          <w:sz w:val="28"/>
          <w:szCs w:val="28"/>
          <w:rtl/>
          <w:lang w:bidi="ar-JO"/>
        </w:rPr>
        <w:t>–</w:t>
      </w:r>
      <w:r w:rsidR="0059477E" w:rsidRPr="00E017B0">
        <w:rPr>
          <w:rFonts w:cs="Arial" w:hint="cs"/>
          <w:sz w:val="28"/>
          <w:szCs w:val="28"/>
          <w:rtl/>
          <w:lang w:bidi="ar-JO"/>
        </w:rPr>
        <w:t xml:space="preserve">مواطنة كاملة ومعتقد حر </w:t>
      </w:r>
      <w:r w:rsidR="00AF2BA9" w:rsidRPr="00E017B0">
        <w:rPr>
          <w:rFonts w:cs="Arial"/>
          <w:sz w:val="28"/>
          <w:szCs w:val="28"/>
          <w:rtl/>
          <w:lang w:bidi="ar-JO"/>
        </w:rPr>
        <w:t>–</w:t>
      </w:r>
      <w:r w:rsidR="00AF2BA9" w:rsidRPr="00E017B0">
        <w:rPr>
          <w:rFonts w:cs="Arial" w:hint="cs"/>
          <w:sz w:val="28"/>
          <w:szCs w:val="28"/>
          <w:rtl/>
          <w:lang w:bidi="ar-JO"/>
        </w:rPr>
        <w:t xml:space="preserve"> شبكة الاعلام المجتمعي</w:t>
      </w:r>
    </w:p>
    <w:p w:rsidR="00E017B0" w:rsidRPr="00E017B0" w:rsidRDefault="00E017B0" w:rsidP="00E017B0">
      <w:pPr>
        <w:pStyle w:val="ListParagraph"/>
        <w:bidi/>
        <w:rPr>
          <w:rFonts w:hint="cs"/>
          <w:sz w:val="28"/>
          <w:szCs w:val="28"/>
          <w:lang w:bidi="ar-JO"/>
        </w:rPr>
      </w:pPr>
    </w:p>
    <w:p w:rsidR="00E017B0" w:rsidRDefault="00E017B0" w:rsidP="00E017B0">
      <w:pPr>
        <w:pStyle w:val="ListParagraph"/>
        <w:numPr>
          <w:ilvl w:val="0"/>
          <w:numId w:val="1"/>
        </w:numPr>
        <w:bidi/>
        <w:ind w:left="946" w:hanging="586"/>
        <w:rPr>
          <w:rFonts w:hint="cs"/>
          <w:sz w:val="28"/>
          <w:szCs w:val="28"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 xml:space="preserve">محامية </w:t>
      </w:r>
      <w:r w:rsidR="0059477E" w:rsidRPr="00E017B0">
        <w:rPr>
          <w:rFonts w:hint="cs"/>
          <w:sz w:val="28"/>
          <w:szCs w:val="28"/>
          <w:rtl/>
          <w:lang w:bidi="ar-JO"/>
        </w:rPr>
        <w:t>متخصصة في مجال الصحافة الحقوقية</w:t>
      </w:r>
    </w:p>
    <w:p w:rsidR="00E017B0" w:rsidRDefault="0059477E" w:rsidP="00E017B0">
      <w:pPr>
        <w:pStyle w:val="ListParagraph"/>
        <w:numPr>
          <w:ilvl w:val="0"/>
          <w:numId w:val="1"/>
        </w:numPr>
        <w:bidi/>
        <w:ind w:left="946" w:hanging="586"/>
        <w:rPr>
          <w:rFonts w:hint="cs"/>
          <w:sz w:val="28"/>
          <w:szCs w:val="28"/>
          <w:lang w:bidi="ar-JO"/>
        </w:rPr>
      </w:pPr>
      <w:r w:rsidRPr="00E017B0">
        <w:rPr>
          <w:rFonts w:hint="cs"/>
          <w:sz w:val="28"/>
          <w:szCs w:val="28"/>
          <w:rtl/>
          <w:lang w:bidi="ar-JO"/>
        </w:rPr>
        <w:t>معدة التحقيق الاستقصائي  حول زواج المغ</w:t>
      </w:r>
      <w:r w:rsidR="00E017B0">
        <w:rPr>
          <w:rFonts w:hint="cs"/>
          <w:sz w:val="28"/>
          <w:szCs w:val="28"/>
          <w:rtl/>
          <w:lang w:bidi="ar-JO"/>
        </w:rPr>
        <w:t xml:space="preserve">تصبة من الجاني المادة 308 قانون </w:t>
      </w:r>
      <w:r w:rsidRPr="00E017B0">
        <w:rPr>
          <w:rFonts w:hint="cs"/>
          <w:sz w:val="28"/>
          <w:szCs w:val="28"/>
          <w:rtl/>
          <w:lang w:bidi="ar-JO"/>
        </w:rPr>
        <w:t xml:space="preserve">العقوبات وحائزة على جائزة اريج </w:t>
      </w:r>
      <w:r w:rsidR="00E017B0" w:rsidRPr="00E017B0">
        <w:rPr>
          <w:rFonts w:hint="cs"/>
          <w:sz w:val="28"/>
          <w:szCs w:val="28"/>
          <w:rtl/>
          <w:lang w:bidi="ar-JO"/>
        </w:rPr>
        <w:t>للصحافة الاستقصائية- 2013</w:t>
      </w:r>
    </w:p>
    <w:p w:rsidR="00E017B0" w:rsidRDefault="00AF2BA9" w:rsidP="00E017B0">
      <w:pPr>
        <w:pStyle w:val="ListParagraph"/>
        <w:numPr>
          <w:ilvl w:val="0"/>
          <w:numId w:val="1"/>
        </w:numPr>
        <w:bidi/>
        <w:ind w:left="946" w:hanging="586"/>
        <w:rPr>
          <w:rFonts w:hint="cs"/>
          <w:sz w:val="28"/>
          <w:szCs w:val="28"/>
          <w:lang w:bidi="ar-JO"/>
        </w:rPr>
      </w:pPr>
      <w:r w:rsidRPr="00E017B0">
        <w:rPr>
          <w:rFonts w:hint="cs"/>
          <w:sz w:val="28"/>
          <w:szCs w:val="28"/>
          <w:rtl/>
          <w:lang w:bidi="ar-JO"/>
        </w:rPr>
        <w:t>معدة التحقيق الاستقصائي حول (الاتجار بالبشر جريمة مكتملة الاركان آن تطبيق قانونها في المحاكم)-2015</w:t>
      </w:r>
    </w:p>
    <w:p w:rsidR="00E017B0" w:rsidRDefault="00AF2BA9" w:rsidP="00E017B0">
      <w:pPr>
        <w:pStyle w:val="ListParagraph"/>
        <w:numPr>
          <w:ilvl w:val="0"/>
          <w:numId w:val="1"/>
        </w:numPr>
        <w:bidi/>
        <w:ind w:left="946" w:hanging="586"/>
        <w:rPr>
          <w:rFonts w:hint="cs"/>
          <w:sz w:val="28"/>
          <w:szCs w:val="28"/>
          <w:lang w:bidi="ar-JO"/>
        </w:rPr>
      </w:pPr>
      <w:r w:rsidRPr="00E017B0">
        <w:rPr>
          <w:rFonts w:hint="cs"/>
          <w:sz w:val="28"/>
          <w:szCs w:val="28"/>
          <w:rtl/>
          <w:lang w:bidi="ar-JO"/>
        </w:rPr>
        <w:t>معدة التحقيق ( مواطنون يفقدون حقهم في الشهادة لاختلاف ديانتهم) -2015</w:t>
      </w:r>
    </w:p>
    <w:p w:rsidR="00E017B0" w:rsidRDefault="00E017B0" w:rsidP="00E017B0">
      <w:pPr>
        <w:pStyle w:val="ListParagraph"/>
        <w:bidi/>
        <w:ind w:left="946"/>
        <w:rPr>
          <w:rFonts w:hint="cs"/>
          <w:sz w:val="28"/>
          <w:szCs w:val="28"/>
          <w:lang w:bidi="ar-JO"/>
        </w:rPr>
      </w:pPr>
    </w:p>
    <w:p w:rsidR="00E017B0" w:rsidRDefault="0059477E" w:rsidP="00E017B0">
      <w:pPr>
        <w:pStyle w:val="ListParagraph"/>
        <w:numPr>
          <w:ilvl w:val="0"/>
          <w:numId w:val="1"/>
        </w:numPr>
        <w:bidi/>
        <w:ind w:left="946" w:hanging="586"/>
        <w:rPr>
          <w:rFonts w:hint="cs"/>
          <w:sz w:val="28"/>
          <w:szCs w:val="28"/>
          <w:lang w:bidi="ar-JO"/>
        </w:rPr>
      </w:pPr>
      <w:r w:rsidRPr="00E017B0">
        <w:rPr>
          <w:rFonts w:hint="cs"/>
          <w:sz w:val="28"/>
          <w:szCs w:val="28"/>
          <w:rtl/>
          <w:lang w:bidi="ar-JO"/>
        </w:rPr>
        <w:t>عضو الفريق الوطني لمناهضة التعذيب في الاردن المنشئ من مركز عدالة للدراسات وحقوق الانسان</w:t>
      </w:r>
    </w:p>
    <w:p w:rsidR="00E017B0" w:rsidRPr="00E017B0" w:rsidRDefault="0059477E" w:rsidP="00E017B0">
      <w:pPr>
        <w:pStyle w:val="ListParagraph"/>
        <w:numPr>
          <w:ilvl w:val="0"/>
          <w:numId w:val="1"/>
        </w:numPr>
        <w:bidi/>
        <w:ind w:left="946" w:hanging="586"/>
        <w:rPr>
          <w:rFonts w:hint="cs"/>
          <w:sz w:val="28"/>
          <w:szCs w:val="28"/>
          <w:lang w:bidi="ar-JO"/>
        </w:rPr>
      </w:pPr>
      <w:r w:rsidRPr="00E017B0">
        <w:rPr>
          <w:rFonts w:cs="Arial"/>
          <w:sz w:val="28"/>
          <w:szCs w:val="28"/>
          <w:rtl/>
          <w:lang w:bidi="ar-JO"/>
        </w:rPr>
        <w:t xml:space="preserve">عضو </w:t>
      </w:r>
      <w:r w:rsidRPr="00E017B0">
        <w:rPr>
          <w:rFonts w:cs="Arial" w:hint="cs"/>
          <w:sz w:val="28"/>
          <w:szCs w:val="28"/>
          <w:rtl/>
          <w:lang w:bidi="ar-JO"/>
        </w:rPr>
        <w:t>سابق</w:t>
      </w:r>
      <w:r w:rsidRPr="00E017B0">
        <w:rPr>
          <w:rFonts w:cs="Arial"/>
          <w:sz w:val="28"/>
          <w:szCs w:val="28"/>
          <w:rtl/>
          <w:lang w:bidi="ar-JO"/>
        </w:rPr>
        <w:t xml:space="preserve"> في الفريق الوطني للإشراف والتفتيش على دور الرعاية الاجتماعية (المعوقين ، الأطفال ، كبار السن ، إلخ) في وزارة التنمية الاجتماعية</w:t>
      </w:r>
      <w:r w:rsidRPr="00E017B0">
        <w:rPr>
          <w:rFonts w:cs="Arial" w:hint="cs"/>
          <w:sz w:val="28"/>
          <w:szCs w:val="28"/>
          <w:rtl/>
          <w:lang w:bidi="ar-JO"/>
        </w:rPr>
        <w:t xml:space="preserve"> المنشئ من المنظمة الدولية للاصلاح الجنائي.</w:t>
      </w:r>
    </w:p>
    <w:p w:rsidR="00E017B0" w:rsidRPr="00E017B0" w:rsidRDefault="00E017B0" w:rsidP="00E017B0">
      <w:pPr>
        <w:pStyle w:val="ListParagraph"/>
        <w:bidi/>
        <w:ind w:left="946"/>
        <w:rPr>
          <w:rFonts w:hint="cs"/>
          <w:sz w:val="28"/>
          <w:szCs w:val="28"/>
          <w:lang w:bidi="ar-JO"/>
        </w:rPr>
      </w:pPr>
    </w:p>
    <w:p w:rsidR="00E017B0" w:rsidRPr="00E017B0" w:rsidRDefault="0059477E" w:rsidP="00E017B0">
      <w:pPr>
        <w:pStyle w:val="ListParagraph"/>
        <w:numPr>
          <w:ilvl w:val="0"/>
          <w:numId w:val="1"/>
        </w:numPr>
        <w:bidi/>
        <w:ind w:left="946" w:hanging="586"/>
        <w:rPr>
          <w:rFonts w:hint="cs"/>
          <w:sz w:val="28"/>
          <w:szCs w:val="28"/>
          <w:lang w:bidi="ar-JO"/>
        </w:rPr>
      </w:pPr>
      <w:r w:rsidRPr="00E017B0">
        <w:rPr>
          <w:rFonts w:cs="Arial" w:hint="cs"/>
          <w:sz w:val="28"/>
          <w:szCs w:val="28"/>
          <w:rtl/>
          <w:lang w:bidi="ar-JO"/>
        </w:rPr>
        <w:t>مؤلفة كتاب الاخطاء الطبية بين الالتزام والمسؤولية</w:t>
      </w:r>
    </w:p>
    <w:p w:rsidR="00E017B0" w:rsidRPr="00E017B0" w:rsidRDefault="00E017B0" w:rsidP="00E017B0">
      <w:pPr>
        <w:pStyle w:val="ListParagraph"/>
        <w:rPr>
          <w:rFonts w:cs="Arial" w:hint="cs"/>
          <w:sz w:val="28"/>
          <w:szCs w:val="28"/>
          <w:rtl/>
          <w:lang w:bidi="ar-JO"/>
        </w:rPr>
      </w:pPr>
    </w:p>
    <w:p w:rsidR="0059477E" w:rsidRPr="00E017B0" w:rsidRDefault="0059477E" w:rsidP="00E017B0">
      <w:pPr>
        <w:pStyle w:val="ListParagraph"/>
        <w:numPr>
          <w:ilvl w:val="0"/>
          <w:numId w:val="1"/>
        </w:numPr>
        <w:bidi/>
        <w:ind w:left="946" w:hanging="586"/>
        <w:rPr>
          <w:rFonts w:hint="cs"/>
          <w:sz w:val="28"/>
          <w:szCs w:val="28"/>
          <w:rtl/>
          <w:lang w:bidi="ar-JO"/>
        </w:rPr>
      </w:pPr>
      <w:r w:rsidRPr="00E017B0">
        <w:rPr>
          <w:rFonts w:cs="Arial" w:hint="cs"/>
          <w:sz w:val="28"/>
          <w:szCs w:val="28"/>
          <w:rtl/>
          <w:lang w:bidi="ar-JO"/>
        </w:rPr>
        <w:t xml:space="preserve">مؤلفة </w:t>
      </w:r>
      <w:r w:rsidRPr="00E017B0">
        <w:rPr>
          <w:rFonts w:cs="Arial"/>
          <w:sz w:val="28"/>
          <w:szCs w:val="28"/>
          <w:rtl/>
          <w:lang w:bidi="ar-JO"/>
        </w:rPr>
        <w:t>موسوعة التشريع الفلسطيني الذي يتكون من أربعة مجلدات</w:t>
      </w:r>
    </w:p>
    <w:p w:rsidR="00AF2BA9" w:rsidRDefault="00AF2BA9" w:rsidP="00AF2BA9">
      <w:pPr>
        <w:bidi/>
        <w:rPr>
          <w:rFonts w:hint="cs"/>
          <w:sz w:val="28"/>
          <w:szCs w:val="28"/>
          <w:rtl/>
          <w:lang w:bidi="ar-JO"/>
        </w:rPr>
      </w:pPr>
      <w:bookmarkStart w:id="0" w:name="_GoBack"/>
      <w:bookmarkEnd w:id="0"/>
    </w:p>
    <w:p w:rsidR="0059477E" w:rsidRPr="0059477E" w:rsidRDefault="0059477E" w:rsidP="0059477E">
      <w:pPr>
        <w:bidi/>
        <w:rPr>
          <w:rFonts w:hint="cs"/>
          <w:sz w:val="28"/>
          <w:szCs w:val="28"/>
          <w:rtl/>
          <w:lang w:bidi="ar-JO"/>
        </w:rPr>
      </w:pPr>
    </w:p>
    <w:sectPr w:rsidR="0059477E" w:rsidRPr="005947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082FE6"/>
    <w:multiLevelType w:val="hybridMultilevel"/>
    <w:tmpl w:val="733661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77E"/>
    <w:rsid w:val="0059477E"/>
    <w:rsid w:val="00AB7933"/>
    <w:rsid w:val="00AF2BA9"/>
    <w:rsid w:val="00E0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F2B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2BA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ListParagraph">
    <w:name w:val="List Paragraph"/>
    <w:basedOn w:val="Normal"/>
    <w:uiPriority w:val="34"/>
    <w:qFormat/>
    <w:rsid w:val="00E017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F2B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2BA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ListParagraph">
    <w:name w:val="List Paragraph"/>
    <w:basedOn w:val="Normal"/>
    <w:uiPriority w:val="34"/>
    <w:qFormat/>
    <w:rsid w:val="00E017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5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taghi</dc:creator>
  <cp:lastModifiedBy>taghi</cp:lastModifiedBy>
  <cp:revision>1</cp:revision>
  <dcterms:created xsi:type="dcterms:W3CDTF">2020-03-11T11:17:00Z</dcterms:created>
  <dcterms:modified xsi:type="dcterms:W3CDTF">2020-03-11T11:49:00Z</dcterms:modified>
</cp:coreProperties>
</file>